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DFBF1" w14:textId="0623F0DB" w:rsidR="008420A2" w:rsidRPr="00F822DD" w:rsidRDefault="008420A2" w:rsidP="00F87877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>Kuldīgas novada pašvaldības aģentūra “Sociālais dienests” aicina darbā</w:t>
      </w:r>
      <w:r w:rsidR="00F87877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</w:t>
      </w:r>
      <w:r w:rsidR="005A05B1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>sociāl</w:t>
      </w:r>
      <w:r w:rsidR="00E40944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>o</w:t>
      </w:r>
      <w:r w:rsidR="005A05B1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darbinieku darbā ar </w:t>
      </w:r>
      <w:r w:rsidR="00DB2CFA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>ģimenēm</w:t>
      </w:r>
      <w:proofErr w:type="gramStart"/>
      <w:r w:rsidR="00DB2CFA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ar</w:t>
      </w:r>
      <w:proofErr w:type="gramEnd"/>
      <w:r w:rsidR="00DB2CFA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bērniem</w:t>
      </w: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8"/>
          <w:szCs w:val="28"/>
          <w14:ligatures w14:val="none"/>
        </w:rPr>
        <w:t xml:space="preserve"> </w:t>
      </w:r>
      <w:r w:rsidR="00E40944" w:rsidRPr="00F822DD">
        <w:rPr>
          <w:rFonts w:ascii="Century Gothic" w:eastAsia="Times New Roman" w:hAnsi="Century Gothic" w:cs="Times New Roman"/>
          <w:color w:val="775D10"/>
          <w:kern w:val="0"/>
          <w:sz w:val="28"/>
          <w:szCs w:val="28"/>
          <w14:ligatures w14:val="none"/>
        </w:rPr>
        <w:t>(</w:t>
      </w:r>
      <w:r w:rsidRPr="00F822DD">
        <w:rPr>
          <w:rFonts w:ascii="Century Gothic" w:eastAsia="Times New Roman" w:hAnsi="Century Gothic" w:cs="Times New Roman"/>
          <w:color w:val="775D10"/>
          <w:kern w:val="0"/>
          <w:sz w:val="28"/>
          <w:szCs w:val="28"/>
          <w14:ligatures w14:val="none"/>
        </w:rPr>
        <w:t>uz nenoteiktu laiku</w:t>
      </w:r>
      <w:r w:rsidR="00E40944" w:rsidRPr="00F822DD">
        <w:rPr>
          <w:rFonts w:ascii="Century Gothic" w:eastAsia="Times New Roman" w:hAnsi="Century Gothic" w:cs="Times New Roman"/>
          <w:color w:val="775D10"/>
          <w:kern w:val="0"/>
          <w:sz w:val="28"/>
          <w:szCs w:val="28"/>
          <w14:ligatures w14:val="none"/>
        </w:rPr>
        <w:t>)</w:t>
      </w:r>
    </w:p>
    <w:p w14:paraId="0AC3341E" w14:textId="77777777" w:rsidR="00F87877" w:rsidRPr="00F822DD" w:rsidRDefault="00F87877" w:rsidP="00F87877">
      <w:pPr>
        <w:spacing w:after="0" w:line="240" w:lineRule="auto"/>
        <w:rPr>
          <w:rFonts w:ascii="Century Gothic" w:eastAsia="Times New Roman" w:hAnsi="Century Gothic" w:cs="Times New Roman"/>
          <w:kern w:val="0"/>
          <w:sz w:val="24"/>
          <w:szCs w:val="24"/>
          <w14:ligatures w14:val="none"/>
        </w:rPr>
      </w:pPr>
    </w:p>
    <w:p w14:paraId="3E572B1C" w14:textId="77777777" w:rsidR="008420A2" w:rsidRPr="00F822DD" w:rsidRDefault="008420A2" w:rsidP="00F822DD">
      <w:pPr>
        <w:spacing w:after="0" w:line="240" w:lineRule="auto"/>
        <w:jc w:val="both"/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Prasības:</w:t>
      </w:r>
    </w:p>
    <w:p w14:paraId="311DB3DB" w14:textId="7F2B8BA3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augstākā izglītība sociālajā darbā </w:t>
      </w:r>
      <w:r w:rsidR="00F8787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vai </w:t>
      </w:r>
      <w:proofErr w:type="spellStart"/>
      <w:r w:rsidR="00F8787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karitatīvajā</w:t>
      </w:r>
      <w:proofErr w:type="spellEnd"/>
      <w:r w:rsidR="00F8787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sociālajā darbā</w:t>
      </w:r>
    </w:p>
    <w:p w14:paraId="2B6930A8" w14:textId="1735B7FA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par priekšrocību tiks uzskatīta pieredze sociālajā darbā ar ģimenēm un bērniem</w:t>
      </w:r>
      <w:r w:rsidR="00433A5B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;</w:t>
      </w:r>
    </w:p>
    <w:p w14:paraId="7D7C5D04" w14:textId="77777777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spēja strādāt patstāvīgi, pieņemt lēmumus, atbilstoši savai kompetencei;</w:t>
      </w:r>
    </w:p>
    <w:p w14:paraId="2709674E" w14:textId="77777777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augsta atbildības sajūta, konfidencialitātes un ētikas principu ievērošana;</w:t>
      </w:r>
    </w:p>
    <w:p w14:paraId="2ECCD0C3" w14:textId="1A062156" w:rsidR="009B30FE" w:rsidRPr="00F822DD" w:rsidRDefault="009B30FE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spēja veidot uzticamas attiecības ar</w:t>
      </w:r>
      <w:r w:rsid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klientu</w:t>
      </w:r>
      <w:r w:rsidR="00CD5473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,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prasme uzklausīt un motivēt, veicinot </w:t>
      </w:r>
      <w:r w:rsid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klienta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iesaisti un līdzdalību;</w:t>
      </w:r>
    </w:p>
    <w:p w14:paraId="6EE19EFE" w14:textId="52C0BDB5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iemaņas darbā ar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dažādām sistēmām un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programmām;</w:t>
      </w:r>
    </w:p>
    <w:p w14:paraId="609D6697" w14:textId="77777777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augsta atbildības izjūta, precizitāte, saskarsmes kultūra;</w:t>
      </w:r>
    </w:p>
    <w:p w14:paraId="6A176C23" w14:textId="77777777" w:rsidR="008420A2" w:rsidRPr="00F822DD" w:rsidRDefault="008420A2" w:rsidP="00F822DD">
      <w:pPr>
        <w:pStyle w:val="Sarakstarindkop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B kategorijas transportlīdzekļa vadītāja apliecība.</w:t>
      </w:r>
    </w:p>
    <w:p w14:paraId="5A95921B" w14:textId="77777777" w:rsidR="00433A5B" w:rsidRPr="00F822DD" w:rsidRDefault="00433A5B" w:rsidP="00F822DD">
      <w:pPr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1F9C6D6F" w14:textId="77777777" w:rsidR="008420A2" w:rsidRPr="00F822DD" w:rsidRDefault="008420A2" w:rsidP="00F822DD">
      <w:pPr>
        <w:spacing w:after="0" w:line="240" w:lineRule="auto"/>
        <w:jc w:val="both"/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Darba pienākumi:</w:t>
      </w:r>
    </w:p>
    <w:p w14:paraId="43159681" w14:textId="77777777" w:rsidR="00DB2CFA" w:rsidRPr="00DB2CFA" w:rsidRDefault="00DB2CFA" w:rsidP="00DB2CFA">
      <w:pPr>
        <w:pStyle w:val="Sarakstarindkopa"/>
        <w:numPr>
          <w:ilvl w:val="0"/>
          <w:numId w:val="5"/>
        </w:numPr>
        <w:spacing w:after="0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</w:t>
      </w:r>
      <w:r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eikt sociālo darbu ar ģimenēm</w:t>
      </w:r>
      <w:proofErr w:type="gramStart"/>
      <w:r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ar</w:t>
      </w:r>
      <w:proofErr w:type="gramEnd"/>
      <w:r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bērniem, kurās netiek nodrošināta bērna attīstībai labvēlīga vide, tai skaitā emocionālās vajadzības, kā arī krīzes situācijā nonākušām ģimenēm;</w:t>
      </w:r>
    </w:p>
    <w:p w14:paraId="34AF2921" w14:textId="77777777" w:rsidR="00DB2CFA" w:rsidRDefault="00DB2CFA" w:rsidP="00DB2CFA">
      <w:pPr>
        <w:pStyle w:val="Sarakstarindkopa"/>
        <w:numPr>
          <w:ilvl w:val="0"/>
          <w:numId w:val="5"/>
        </w:numPr>
        <w:spacing w:after="0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identificēt ģimenes ar bērniem sociālās problēmas un izvērtēt sociālo situāciju</w:t>
      </w:r>
      <w:r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;</w:t>
      </w:r>
    </w:p>
    <w:p w14:paraId="2E3BB3D2" w14:textId="109EAC0E" w:rsidR="00DB2CFA" w:rsidRPr="00DB2CFA" w:rsidRDefault="00DB2CFA" w:rsidP="00DB2CFA">
      <w:pPr>
        <w:pStyle w:val="Sarakstarindkopa"/>
        <w:numPr>
          <w:ilvl w:val="0"/>
          <w:numId w:val="5"/>
        </w:numPr>
        <w:spacing w:after="0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l</w:t>
      </w:r>
      <w:r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emt par nepieciešamo intervenci, lai palīdzētu ģimenei ar bērniem risināt radušās grūtības un motivēt pārmaiņām;</w:t>
      </w:r>
    </w:p>
    <w:p w14:paraId="436E5AC7" w14:textId="77777777" w:rsidR="00DB2CFA" w:rsidRPr="00DB2CFA" w:rsidRDefault="00DB2CFA" w:rsidP="00DB2CFA">
      <w:pPr>
        <w:pStyle w:val="Sarakstarindkopa"/>
        <w:numPr>
          <w:ilvl w:val="0"/>
          <w:numId w:val="5"/>
        </w:numPr>
        <w:spacing w:after="0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vadīt sociālā gadījuma risināšanas gaitu, nepieciešamības gadījumā veidot speciālistu komandu, nodrošinot tās vadību un funkcionēšanu.</w:t>
      </w:r>
    </w:p>
    <w:p w14:paraId="022A99D0" w14:textId="19859544" w:rsidR="00265BED" w:rsidRDefault="00D241EB" w:rsidP="00DB2CFA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sagatavot lēmumus par sociālo pakalpojumu piešķiršanu</w:t>
      </w:r>
      <w:r w:rsid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.</w:t>
      </w:r>
    </w:p>
    <w:p w14:paraId="7DA75511" w14:textId="77777777" w:rsidR="00DB2CFA" w:rsidRPr="00DB2CFA" w:rsidRDefault="00DB2CFA" w:rsidP="00DB2CFA">
      <w:pPr>
        <w:pStyle w:val="Sarakstarindkopa"/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34252B35" w14:textId="7764255F" w:rsidR="008420A2" w:rsidRPr="00F822DD" w:rsidRDefault="008420A2" w:rsidP="00F822DD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Piedāvājam:</w:t>
      </w:r>
    </w:p>
    <w:p w14:paraId="62236D97" w14:textId="34BC14C4" w:rsidR="000A5F12" w:rsidRPr="00DB2CFA" w:rsidRDefault="000A5F12" w:rsidP="00DB2CFA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interesantu, dinamisku un atbildīgu darbu uz nenoteiktu laiku;</w:t>
      </w:r>
    </w:p>
    <w:p w14:paraId="43F1BF84" w14:textId="108ADC98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iespēju strādāt profesionālā un atsaucīgā kolektīvā, saņemot kolēģu atbalstu ikdienas darbā;</w:t>
      </w:r>
    </w:p>
    <w:p w14:paraId="22A0C734" w14:textId="6179C23F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profesionālās pilnveides iespējas, nodrošinot mācības un supervīzijas;</w:t>
      </w:r>
    </w:p>
    <w:p w14:paraId="5B4AAB95" w14:textId="6F91BCE4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dinamisku darba vidi un iespēju attīstīt profesionālās zināšanas un prasmes;</w:t>
      </w:r>
    </w:p>
    <w:p w14:paraId="14B71E8D" w14:textId="6DC32292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veselības apdrošināšanu pēc sešu mēnešu nepārtraukta darba perioda;</w:t>
      </w:r>
    </w:p>
    <w:p w14:paraId="531293FC" w14:textId="163C6B70" w:rsidR="000A5F12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mēnešalgu </w:t>
      </w:r>
      <w:r w:rsidRPr="00F822DD"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  <w:t xml:space="preserve">1402 </w:t>
      </w:r>
      <w:r w:rsidR="00B52EC8" w:rsidRPr="00F822DD"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  <w:t xml:space="preserve">EUR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apmērā (pirms nodokļu nomaksas);</w:t>
      </w:r>
    </w:p>
    <w:p w14:paraId="6A2938AF" w14:textId="2402ECB1" w:rsidR="00D241EB" w:rsidRPr="00F822DD" w:rsidRDefault="000A5F12" w:rsidP="00F822D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darba vietu </w:t>
      </w:r>
      <w:r w:rsidR="00DB2CFA" w:rsidRPr="00DB2CFA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Alsungā, Ēdolē, Padurē un Gudeniekos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.</w:t>
      </w:r>
    </w:p>
    <w:p w14:paraId="49006FE0" w14:textId="77777777" w:rsidR="000A5F12" w:rsidRPr="00F822DD" w:rsidRDefault="000A5F12" w:rsidP="000A5F12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0753AE11" w14:textId="0BF24352" w:rsidR="00E40944" w:rsidRDefault="00D241EB" w:rsidP="00F822DD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Dzīves, darba gaitu aprakstu (CV) motivētu pieteikumu</w:t>
      </w:r>
      <w:r w:rsidR="003B6727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, iekļaujot informāciju par atbilstību izvirzītajām prasībām</w:t>
      </w:r>
      <w:r w:rsidR="00106779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un izglītības dokumenta 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kopiju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 xml:space="preserve">sūtīt līdz 2026. gada </w:t>
      </w:r>
      <w:r w:rsidR="00DB2CFA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27</w:t>
      </w:r>
      <w:r w:rsidR="00E40944"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>. augustam</w:t>
      </w:r>
      <w:r w:rsidRPr="00F822DD">
        <w:rPr>
          <w:rFonts w:ascii="Century Gothic" w:eastAsia="Times New Roman" w:hAnsi="Century Gothic" w:cs="Times New Roman"/>
          <w:b/>
          <w:bCs/>
          <w:color w:val="775D10"/>
          <w:kern w:val="0"/>
          <w:sz w:val="24"/>
          <w:szCs w:val="24"/>
          <w14:ligatures w14:val="none"/>
        </w:rPr>
        <w:t xml:space="preserve"> (ieskaitot)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Sociālā dienesta</w:t>
      </w:r>
      <w:r w:rsidRPr="00F822DD">
        <w:rPr>
          <w:rFonts w:ascii="Century Gothic" w:eastAsia="Times New Roman" w:hAnsi="Century Gothic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e-pastā: </w:t>
      </w:r>
      <w:proofErr w:type="spellStart"/>
      <w:r w:rsidR="00DB2CFA" w:rsidRP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soc.dienests@kuldigasnovads.lv</w:t>
      </w:r>
      <w:proofErr w:type="spellEnd"/>
      <w:r w:rsid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ar norādi “</w:t>
      </w:r>
      <w:r w:rsidR="00DB2CFA" w:rsidRPr="00DB2CFA"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  <w:t>Pieteikums vakancei – Ģimeņu ar bērniem atbalsta nodaļa</w:t>
      </w:r>
      <w:r w:rsid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”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, pa pastu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 (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adresējot Kuldīgas novada p/a “Sociālais dienests”, Dzirnavu ielā 9, Kuldīgā, Kuldīgas novadā, LV-3301</w:t>
      </w:r>
      <w:r w:rsidR="00265BED"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)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, vai iesniegt </w:t>
      </w:r>
      <w:r w:rsidR="00DB2CFA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>klātienē</w:t>
      </w:r>
      <w:r w:rsidRPr="00F822DD"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7B6E6996" w14:textId="77777777" w:rsidR="00DB2CFA" w:rsidRPr="00F822DD" w:rsidRDefault="00DB2CFA" w:rsidP="00F822DD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4"/>
          <w:szCs w:val="24"/>
          <w14:ligatures w14:val="none"/>
        </w:rPr>
      </w:pPr>
    </w:p>
    <w:p w14:paraId="48F5180F" w14:textId="3B580DBA" w:rsidR="009B30FE" w:rsidRPr="00F822DD" w:rsidRDefault="00D241EB" w:rsidP="00E40944">
      <w:pPr>
        <w:spacing w:after="0" w:line="276" w:lineRule="auto"/>
        <w:rPr>
          <w:rFonts w:ascii="Century Gothic" w:hAnsi="Century Gothic" w:cs="Times New Roman"/>
          <w:color w:val="775D10"/>
          <w:sz w:val="24"/>
          <w:szCs w:val="24"/>
          <w:shd w:val="clear" w:color="auto" w:fill="FFFFFF"/>
        </w:rPr>
      </w:pPr>
      <w:r w:rsidRPr="00F822DD">
        <w:rPr>
          <w:rFonts w:ascii="Century Gothic" w:eastAsia="Times New Roman" w:hAnsi="Century Gothic" w:cs="Times New Roman"/>
          <w:color w:val="775D10"/>
          <w:kern w:val="0"/>
          <w:sz w:val="24"/>
          <w:szCs w:val="24"/>
          <w14:ligatures w14:val="none"/>
        </w:rPr>
        <w:t>Tālrunis informācijai 63350604</w:t>
      </w:r>
    </w:p>
    <w:sectPr w:rsidR="009B30FE" w:rsidRPr="00F822DD" w:rsidSect="000A5F12">
      <w:pgSz w:w="12240" w:h="15840"/>
      <w:pgMar w:top="567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0598"/>
    <w:multiLevelType w:val="hybridMultilevel"/>
    <w:tmpl w:val="724C6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072AF"/>
    <w:multiLevelType w:val="multilevel"/>
    <w:tmpl w:val="649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0258D"/>
    <w:multiLevelType w:val="multilevel"/>
    <w:tmpl w:val="9F50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63E7E"/>
    <w:multiLevelType w:val="hybridMultilevel"/>
    <w:tmpl w:val="600C4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81107"/>
    <w:multiLevelType w:val="multilevel"/>
    <w:tmpl w:val="F4DA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2330D"/>
    <w:multiLevelType w:val="hybridMultilevel"/>
    <w:tmpl w:val="50CE7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EC4D3B"/>
    <w:multiLevelType w:val="hybridMultilevel"/>
    <w:tmpl w:val="2326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149DB"/>
    <w:multiLevelType w:val="hybridMultilevel"/>
    <w:tmpl w:val="B51C7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2F18DF"/>
    <w:multiLevelType w:val="multilevel"/>
    <w:tmpl w:val="B480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736683">
    <w:abstractNumId w:val="8"/>
  </w:num>
  <w:num w:numId="2" w16cid:durableId="1589541607">
    <w:abstractNumId w:val="1"/>
  </w:num>
  <w:num w:numId="3" w16cid:durableId="1003893101">
    <w:abstractNumId w:val="4"/>
  </w:num>
  <w:num w:numId="4" w16cid:durableId="1191341436">
    <w:abstractNumId w:val="7"/>
  </w:num>
  <w:num w:numId="5" w16cid:durableId="1375885263">
    <w:abstractNumId w:val="6"/>
  </w:num>
  <w:num w:numId="6" w16cid:durableId="2112973223">
    <w:abstractNumId w:val="0"/>
  </w:num>
  <w:num w:numId="7" w16cid:durableId="1602756418">
    <w:abstractNumId w:val="5"/>
  </w:num>
  <w:num w:numId="8" w16cid:durableId="408894651">
    <w:abstractNumId w:val="3"/>
  </w:num>
  <w:num w:numId="9" w16cid:durableId="632373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44"/>
    <w:rsid w:val="000A5F12"/>
    <w:rsid w:val="00106779"/>
    <w:rsid w:val="001F56D8"/>
    <w:rsid w:val="00257040"/>
    <w:rsid w:val="00265BED"/>
    <w:rsid w:val="002C36DB"/>
    <w:rsid w:val="002F339B"/>
    <w:rsid w:val="003A7727"/>
    <w:rsid w:val="003B6727"/>
    <w:rsid w:val="00433A5B"/>
    <w:rsid w:val="00456945"/>
    <w:rsid w:val="005A05B1"/>
    <w:rsid w:val="005C2505"/>
    <w:rsid w:val="00806B42"/>
    <w:rsid w:val="008420A2"/>
    <w:rsid w:val="008B0B3F"/>
    <w:rsid w:val="00905A6D"/>
    <w:rsid w:val="009B30FE"/>
    <w:rsid w:val="00A5129B"/>
    <w:rsid w:val="00B10F85"/>
    <w:rsid w:val="00B22BA7"/>
    <w:rsid w:val="00B52EC8"/>
    <w:rsid w:val="00CD5473"/>
    <w:rsid w:val="00D06457"/>
    <w:rsid w:val="00D241EB"/>
    <w:rsid w:val="00DB2CFA"/>
    <w:rsid w:val="00E40944"/>
    <w:rsid w:val="00EE26DA"/>
    <w:rsid w:val="00EE7144"/>
    <w:rsid w:val="00F822DD"/>
    <w:rsid w:val="00F8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B32E38"/>
  <w15:chartTrackingRefBased/>
  <w15:docId w15:val="{5EFC374C-3F37-4678-B91D-A148A97D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420A2"/>
    <w:rPr>
      <w:lang w:val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2C36DB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CD5473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B2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Marlēna Vidmane</dc:creator>
  <cp:keywords/>
  <dc:description/>
  <cp:lastModifiedBy>Una Pole</cp:lastModifiedBy>
  <cp:revision>2</cp:revision>
  <cp:lastPrinted>2026-07-30T13:44:00Z</cp:lastPrinted>
  <dcterms:created xsi:type="dcterms:W3CDTF">2026-09-14T08:20:00Z</dcterms:created>
  <dcterms:modified xsi:type="dcterms:W3CDTF">2026-09-14T08:20:00Z</dcterms:modified>
</cp:coreProperties>
</file>