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0945" w14:textId="471632CC" w:rsidR="0075575C" w:rsidRPr="00C74190" w:rsidRDefault="00334409" w:rsidP="00C74190">
      <w:pPr>
        <w:spacing w:after="80" w:line="240" w:lineRule="auto"/>
        <w:jc w:val="right"/>
        <w:rPr>
          <w:rFonts w:ascii="Times New Roman" w:hAnsi="Times New Roman" w:cs="Times New Roman"/>
          <w:sz w:val="24"/>
          <w:szCs w:val="24"/>
        </w:rPr>
      </w:pPr>
      <w:r w:rsidRPr="00C74190">
        <w:rPr>
          <w:rFonts w:ascii="Times New Roman" w:eastAsia="Times New Roman" w:hAnsi="Times New Roman" w:cs="Times New Roman"/>
          <w:sz w:val="24"/>
          <w:szCs w:val="24"/>
        </w:rPr>
        <w:t>Biedrība</w:t>
      </w:r>
      <w:r w:rsidR="00571B69" w:rsidRPr="00C74190">
        <w:rPr>
          <w:rFonts w:ascii="Times New Roman" w:eastAsia="Times New Roman" w:hAnsi="Times New Roman" w:cs="Times New Roman"/>
          <w:sz w:val="24"/>
          <w:szCs w:val="24"/>
        </w:rPr>
        <w:t>i</w:t>
      </w:r>
      <w:r w:rsidRPr="00C74190">
        <w:rPr>
          <w:rFonts w:ascii="Times New Roman" w:eastAsia="Times New Roman" w:hAnsi="Times New Roman" w:cs="Times New Roman"/>
          <w:sz w:val="24"/>
          <w:szCs w:val="24"/>
        </w:rPr>
        <w:t xml:space="preserve">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w:t>
      </w:r>
    </w:p>
    <w:p w14:paraId="348756B5" w14:textId="77777777" w:rsidR="002E1371" w:rsidRPr="00C74190" w:rsidRDefault="00334409" w:rsidP="00C74190">
      <w:pPr>
        <w:spacing w:after="80" w:line="240" w:lineRule="auto"/>
        <w:jc w:val="right"/>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Strēlnieku ielā 9-14, Rīgā, LV – 1010</w:t>
      </w:r>
    </w:p>
    <w:p w14:paraId="30696D79" w14:textId="343F0498" w:rsidR="002E1371" w:rsidRPr="00C74190" w:rsidRDefault="00334409" w:rsidP="00C74190">
      <w:pPr>
        <w:spacing w:after="80" w:line="240" w:lineRule="auto"/>
        <w:jc w:val="right"/>
        <w:rPr>
          <w:rStyle w:val="Hyperlink"/>
          <w:rFonts w:ascii="Times New Roman" w:eastAsia="Times New Roman" w:hAnsi="Times New Roman" w:cs="Times New Roman"/>
          <w:color w:val="auto"/>
          <w:sz w:val="24"/>
          <w:szCs w:val="24"/>
          <w:highlight w:val="white"/>
        </w:rPr>
      </w:pPr>
      <w:r w:rsidRPr="00C74190">
        <w:rPr>
          <w:rFonts w:ascii="Times New Roman" w:eastAsia="Times New Roman" w:hAnsi="Times New Roman" w:cs="Times New Roman"/>
          <w:sz w:val="24"/>
          <w:szCs w:val="24"/>
        </w:rPr>
        <w:t xml:space="preserve">E-pasta adrese: </w:t>
      </w:r>
      <w:hyperlink r:id="rId7" w:history="1">
        <w:r w:rsidR="0094187B" w:rsidRPr="00C74190">
          <w:rPr>
            <w:rStyle w:val="Hyperlink"/>
            <w:rFonts w:ascii="Times New Roman" w:eastAsia="Times New Roman" w:hAnsi="Times New Roman" w:cs="Times New Roman"/>
            <w:sz w:val="24"/>
            <w:szCs w:val="24"/>
            <w:highlight w:val="white"/>
          </w:rPr>
          <w:t>atbalsts@autisms.lv</w:t>
        </w:r>
      </w:hyperlink>
    </w:p>
    <w:p w14:paraId="70A0022C" w14:textId="77777777" w:rsidR="002E1371" w:rsidRPr="00C74190" w:rsidRDefault="002E1371" w:rsidP="00C74190">
      <w:pPr>
        <w:spacing w:after="80" w:line="240" w:lineRule="auto"/>
        <w:jc w:val="right"/>
        <w:rPr>
          <w:rFonts w:ascii="Times New Roman" w:hAnsi="Times New Roman" w:cs="Times New Roman"/>
          <w:color w:val="000000"/>
          <w:sz w:val="24"/>
          <w:szCs w:val="24"/>
        </w:rPr>
      </w:pPr>
    </w:p>
    <w:p w14:paraId="1B95618F" w14:textId="447914D3" w:rsidR="002E1371" w:rsidRPr="00041010" w:rsidRDefault="002E1371" w:rsidP="00C74190">
      <w:pPr>
        <w:pStyle w:val="NoSpacing"/>
        <w:spacing w:after="80"/>
        <w:jc w:val="center"/>
        <w:rPr>
          <w:b/>
          <w:sz w:val="28"/>
          <w:szCs w:val="28"/>
        </w:rPr>
      </w:pPr>
      <w:r w:rsidRPr="00041010">
        <w:rPr>
          <w:b/>
          <w:noProof/>
          <w:sz w:val="28"/>
          <w:szCs w:val="28"/>
        </w:rPr>
        <w:t>Iesniegums psihosociālās rehabilitācijas pakalpojuma pieprasīšanai</w:t>
      </w:r>
    </w:p>
    <w:p w14:paraId="4CCC738E" w14:textId="77777777" w:rsidR="002E1371" w:rsidRPr="00C74190" w:rsidRDefault="002E1371" w:rsidP="00C74190">
      <w:pPr>
        <w:spacing w:after="80" w:line="240" w:lineRule="auto"/>
        <w:rPr>
          <w:rFonts w:ascii="Times New Roman" w:hAnsi="Times New Roman" w:cs="Times New Roman"/>
          <w:b/>
          <w:sz w:val="24"/>
          <w:szCs w:val="24"/>
        </w:rPr>
      </w:pPr>
    </w:p>
    <w:p w14:paraId="64D72EC9" w14:textId="0E981E95" w:rsidR="004E6CEF" w:rsidRPr="004E6CEF" w:rsidRDefault="004E6CEF" w:rsidP="004E6CEF">
      <w:pPr>
        <w:pStyle w:val="NoSpacing"/>
        <w:jc w:val="both"/>
        <w:rPr>
          <w:b/>
          <w:szCs w:val="24"/>
        </w:rPr>
      </w:pPr>
      <w:r w:rsidRPr="004E6CEF">
        <w:rPr>
          <w:b/>
          <w:szCs w:val="24"/>
        </w:rPr>
        <w:t xml:space="preserve">Ziņas par bērnu ar </w:t>
      </w:r>
      <w:proofErr w:type="spellStart"/>
      <w:r w:rsidRPr="004E6CEF">
        <w:rPr>
          <w:b/>
          <w:szCs w:val="24"/>
        </w:rPr>
        <w:t>autiskā</w:t>
      </w:r>
      <w:proofErr w:type="spellEnd"/>
      <w:r w:rsidRPr="004E6CEF">
        <w:rPr>
          <w:b/>
          <w:szCs w:val="24"/>
        </w:rPr>
        <w:t xml:space="preserve"> spektra traucējumiem: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20649D93" w14:textId="77777777" w:rsidTr="004E6CEF">
        <w:tc>
          <w:tcPr>
            <w:tcW w:w="2972" w:type="dxa"/>
            <w:shd w:val="clear" w:color="auto" w:fill="auto"/>
            <w:vAlign w:val="center"/>
          </w:tcPr>
          <w:p w14:paraId="2E2AC664" w14:textId="77777777" w:rsidR="004E6CEF" w:rsidRPr="004E6CEF" w:rsidRDefault="004E6CEF" w:rsidP="009536AF">
            <w:pPr>
              <w:pStyle w:val="NoSpacing"/>
              <w:jc w:val="both"/>
              <w:rPr>
                <w:szCs w:val="24"/>
              </w:rPr>
            </w:pPr>
            <w:r w:rsidRPr="004E6CEF">
              <w:rPr>
                <w:szCs w:val="24"/>
              </w:rPr>
              <w:t>Bērna vārds, uzvārds</w:t>
            </w:r>
          </w:p>
        </w:tc>
        <w:tc>
          <w:tcPr>
            <w:tcW w:w="6492" w:type="dxa"/>
            <w:shd w:val="clear" w:color="auto" w:fill="auto"/>
            <w:vAlign w:val="center"/>
          </w:tcPr>
          <w:p w14:paraId="3A09ADFD" w14:textId="77777777" w:rsidR="004E6CEF" w:rsidRPr="004E6CEF" w:rsidRDefault="004E6CEF" w:rsidP="009536AF">
            <w:pPr>
              <w:pStyle w:val="NoSpacing"/>
              <w:rPr>
                <w:szCs w:val="24"/>
              </w:rPr>
            </w:pPr>
          </w:p>
        </w:tc>
      </w:tr>
      <w:tr w:rsidR="004E6CEF" w:rsidRPr="004E6CEF" w14:paraId="6921BD94" w14:textId="77777777" w:rsidTr="004E6CEF">
        <w:tc>
          <w:tcPr>
            <w:tcW w:w="2972" w:type="dxa"/>
            <w:shd w:val="clear" w:color="auto" w:fill="auto"/>
            <w:vAlign w:val="center"/>
          </w:tcPr>
          <w:p w14:paraId="4EFDE200" w14:textId="77777777" w:rsidR="004E6CEF" w:rsidRPr="004E6CEF" w:rsidRDefault="004E6CEF" w:rsidP="009536AF">
            <w:pPr>
              <w:pStyle w:val="NoSpacing"/>
              <w:jc w:val="both"/>
              <w:rPr>
                <w:szCs w:val="24"/>
              </w:rPr>
            </w:pPr>
            <w:r w:rsidRPr="004E6CEF">
              <w:rPr>
                <w:szCs w:val="24"/>
              </w:rPr>
              <w:t>Bērna personas kods</w:t>
            </w:r>
          </w:p>
        </w:tc>
        <w:tc>
          <w:tcPr>
            <w:tcW w:w="6492" w:type="dxa"/>
            <w:shd w:val="clear" w:color="auto" w:fill="auto"/>
            <w:vAlign w:val="center"/>
          </w:tcPr>
          <w:p w14:paraId="7CD3EC6B" w14:textId="77777777" w:rsidR="004E6CEF" w:rsidRPr="004E6CEF" w:rsidRDefault="004E6CEF" w:rsidP="009536AF">
            <w:pPr>
              <w:pStyle w:val="NoSpacing"/>
              <w:rPr>
                <w:szCs w:val="24"/>
              </w:rPr>
            </w:pPr>
          </w:p>
        </w:tc>
      </w:tr>
      <w:tr w:rsidR="004E6CEF" w:rsidRPr="004E6CEF" w14:paraId="3CED0296" w14:textId="77777777" w:rsidTr="004E6CEF">
        <w:tc>
          <w:tcPr>
            <w:tcW w:w="2972" w:type="dxa"/>
            <w:shd w:val="clear" w:color="auto" w:fill="auto"/>
            <w:vAlign w:val="center"/>
          </w:tcPr>
          <w:p w14:paraId="4E72C895" w14:textId="77777777" w:rsidR="004E6CEF" w:rsidRPr="004E6CEF" w:rsidRDefault="004E6CEF" w:rsidP="009536AF">
            <w:pPr>
              <w:pStyle w:val="NoSpacing"/>
              <w:jc w:val="both"/>
              <w:rPr>
                <w:szCs w:val="24"/>
              </w:rPr>
            </w:pPr>
            <w:r w:rsidRPr="004E6CEF">
              <w:rPr>
                <w:szCs w:val="24"/>
              </w:rPr>
              <w:t>Bērna dzimšanas datums, mēnesis, gads</w:t>
            </w:r>
          </w:p>
        </w:tc>
        <w:tc>
          <w:tcPr>
            <w:tcW w:w="6492" w:type="dxa"/>
            <w:shd w:val="clear" w:color="auto" w:fill="auto"/>
            <w:vAlign w:val="center"/>
          </w:tcPr>
          <w:p w14:paraId="2485D299" w14:textId="77777777" w:rsidR="004E6CEF" w:rsidRPr="004E6CEF" w:rsidRDefault="004E6CEF" w:rsidP="009536AF">
            <w:pPr>
              <w:pStyle w:val="NoSpacing"/>
              <w:rPr>
                <w:szCs w:val="24"/>
              </w:rPr>
            </w:pPr>
          </w:p>
        </w:tc>
      </w:tr>
      <w:tr w:rsidR="004E6CEF" w:rsidRPr="004E6CEF" w14:paraId="1B68EAA4" w14:textId="77777777" w:rsidTr="004E6CEF">
        <w:trPr>
          <w:trHeight w:val="611"/>
        </w:trPr>
        <w:tc>
          <w:tcPr>
            <w:tcW w:w="2972" w:type="dxa"/>
            <w:shd w:val="clear" w:color="auto" w:fill="auto"/>
            <w:vAlign w:val="center"/>
          </w:tcPr>
          <w:p w14:paraId="6B890783" w14:textId="77777777" w:rsidR="004E6CEF" w:rsidRPr="004E6CEF" w:rsidRDefault="004E6CEF" w:rsidP="009536AF">
            <w:pPr>
              <w:pStyle w:val="NoSpacing"/>
              <w:jc w:val="both"/>
              <w:rPr>
                <w:szCs w:val="24"/>
              </w:rPr>
            </w:pPr>
            <w:r w:rsidRPr="004E6CEF">
              <w:rPr>
                <w:szCs w:val="24"/>
              </w:rPr>
              <w:t>Dzīvesvieta</w:t>
            </w:r>
          </w:p>
        </w:tc>
        <w:tc>
          <w:tcPr>
            <w:tcW w:w="6492" w:type="dxa"/>
            <w:shd w:val="clear" w:color="auto" w:fill="auto"/>
            <w:vAlign w:val="center"/>
          </w:tcPr>
          <w:p w14:paraId="02F21053" w14:textId="77777777" w:rsidR="004E6CEF" w:rsidRPr="004E6CEF" w:rsidRDefault="004E6CEF" w:rsidP="009536AF">
            <w:pPr>
              <w:pStyle w:val="NoSpacing"/>
              <w:rPr>
                <w:rFonts w:eastAsia="MS Gothic"/>
                <w:szCs w:val="24"/>
              </w:rPr>
            </w:pPr>
          </w:p>
        </w:tc>
      </w:tr>
      <w:tr w:rsidR="004E6CEF" w:rsidRPr="004E6CEF" w14:paraId="2EEFA5B6" w14:textId="77777777" w:rsidTr="004E6CEF">
        <w:trPr>
          <w:trHeight w:val="421"/>
        </w:trPr>
        <w:tc>
          <w:tcPr>
            <w:tcW w:w="2972" w:type="dxa"/>
            <w:shd w:val="clear" w:color="auto" w:fill="auto"/>
            <w:vAlign w:val="center"/>
          </w:tcPr>
          <w:p w14:paraId="22FE48AF" w14:textId="77777777" w:rsidR="004E6CEF" w:rsidRPr="004E6CEF" w:rsidRDefault="004E6CEF" w:rsidP="009536AF">
            <w:pPr>
              <w:pStyle w:val="NoSpacing"/>
              <w:jc w:val="both"/>
              <w:rPr>
                <w:szCs w:val="24"/>
              </w:rPr>
            </w:pPr>
            <w:r w:rsidRPr="004E6CEF">
              <w:rPr>
                <w:szCs w:val="24"/>
              </w:rPr>
              <w:t>E-pasts un tālrunis saziņai</w:t>
            </w:r>
          </w:p>
        </w:tc>
        <w:tc>
          <w:tcPr>
            <w:tcW w:w="6492" w:type="dxa"/>
            <w:shd w:val="clear" w:color="auto" w:fill="auto"/>
            <w:vAlign w:val="center"/>
          </w:tcPr>
          <w:p w14:paraId="10372769" w14:textId="77777777" w:rsidR="004E6CEF" w:rsidRPr="004E6CEF" w:rsidRDefault="004E6CEF" w:rsidP="009536AF">
            <w:pPr>
              <w:pStyle w:val="NoSpacing"/>
              <w:rPr>
                <w:rFonts w:eastAsia="MS Gothic"/>
                <w:szCs w:val="24"/>
              </w:rPr>
            </w:pPr>
          </w:p>
        </w:tc>
      </w:tr>
    </w:tbl>
    <w:p w14:paraId="3AB5044B" w14:textId="77777777" w:rsidR="004E6CEF" w:rsidRPr="004E6CEF" w:rsidRDefault="004E6CEF" w:rsidP="004E6CEF">
      <w:pPr>
        <w:pStyle w:val="NoSpacing"/>
        <w:rPr>
          <w:b/>
          <w:szCs w:val="24"/>
        </w:rPr>
      </w:pPr>
    </w:p>
    <w:p w14:paraId="4D728E88" w14:textId="77777777" w:rsidR="004E6CEF" w:rsidRPr="004E6CEF" w:rsidRDefault="004E6CEF" w:rsidP="004E6CEF">
      <w:pPr>
        <w:pStyle w:val="NoSpacing"/>
        <w:jc w:val="both"/>
        <w:rPr>
          <w:b/>
          <w:szCs w:val="24"/>
        </w:rPr>
      </w:pPr>
      <w:r w:rsidRPr="004E6CEF">
        <w:rPr>
          <w:b/>
          <w:szCs w:val="24"/>
        </w:rPr>
        <w:t>Ziņas par iesniedzēju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18EB8C5C" w14:textId="77777777" w:rsidTr="004E6CEF">
        <w:tc>
          <w:tcPr>
            <w:tcW w:w="2972" w:type="dxa"/>
            <w:shd w:val="clear" w:color="auto" w:fill="auto"/>
            <w:vAlign w:val="center"/>
          </w:tcPr>
          <w:p w14:paraId="3ED2D6B7"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3984061E" w14:textId="77777777" w:rsidR="004E6CEF" w:rsidRPr="004E6CEF" w:rsidRDefault="004E6CEF" w:rsidP="009536AF">
            <w:pPr>
              <w:pStyle w:val="NoSpacing"/>
              <w:rPr>
                <w:szCs w:val="24"/>
              </w:rPr>
            </w:pPr>
          </w:p>
        </w:tc>
      </w:tr>
      <w:tr w:rsidR="004E6CEF" w:rsidRPr="004E6CEF" w14:paraId="352D0480" w14:textId="77777777" w:rsidTr="004E6CEF">
        <w:tc>
          <w:tcPr>
            <w:tcW w:w="2972" w:type="dxa"/>
            <w:shd w:val="clear" w:color="auto" w:fill="auto"/>
            <w:vAlign w:val="center"/>
          </w:tcPr>
          <w:p w14:paraId="1F7468A3" w14:textId="77777777" w:rsidR="004E6CEF" w:rsidRPr="004E6CEF" w:rsidRDefault="004E6CEF" w:rsidP="009536AF">
            <w:pPr>
              <w:pStyle w:val="NoSpacing"/>
              <w:jc w:val="both"/>
              <w:rPr>
                <w:szCs w:val="24"/>
              </w:rPr>
            </w:pPr>
            <w:r w:rsidRPr="004E6CEF">
              <w:rPr>
                <w:szCs w:val="24"/>
              </w:rPr>
              <w:t>Iesniedzēja personas kods</w:t>
            </w:r>
          </w:p>
        </w:tc>
        <w:tc>
          <w:tcPr>
            <w:tcW w:w="6492" w:type="dxa"/>
            <w:shd w:val="clear" w:color="auto" w:fill="auto"/>
            <w:vAlign w:val="center"/>
          </w:tcPr>
          <w:p w14:paraId="4FDEE611" w14:textId="77777777" w:rsidR="004E6CEF" w:rsidRPr="004E6CEF" w:rsidRDefault="004E6CEF" w:rsidP="009536AF">
            <w:pPr>
              <w:pStyle w:val="NoSpacing"/>
              <w:rPr>
                <w:szCs w:val="24"/>
              </w:rPr>
            </w:pPr>
          </w:p>
        </w:tc>
      </w:tr>
      <w:tr w:rsidR="004E6CEF" w:rsidRPr="004E6CEF" w14:paraId="23920C4A" w14:textId="77777777" w:rsidTr="004E6CEF">
        <w:trPr>
          <w:trHeight w:val="307"/>
        </w:trPr>
        <w:tc>
          <w:tcPr>
            <w:tcW w:w="2972" w:type="dxa"/>
            <w:shd w:val="clear" w:color="auto" w:fill="auto"/>
            <w:vAlign w:val="center"/>
          </w:tcPr>
          <w:p w14:paraId="1B1272AD"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2DC617F6" w14:textId="77777777" w:rsidR="004E6CEF" w:rsidRPr="004E6CEF" w:rsidRDefault="004E6CEF" w:rsidP="009536AF">
            <w:pPr>
              <w:pStyle w:val="NoSpacing"/>
              <w:rPr>
                <w:szCs w:val="24"/>
              </w:rPr>
            </w:pPr>
          </w:p>
        </w:tc>
      </w:tr>
      <w:tr w:rsidR="004E6CEF" w:rsidRPr="004E6CEF" w14:paraId="0A039339" w14:textId="77777777" w:rsidTr="004E6CEF">
        <w:tc>
          <w:tcPr>
            <w:tcW w:w="2972" w:type="dxa"/>
            <w:shd w:val="clear" w:color="auto" w:fill="auto"/>
            <w:vAlign w:val="center"/>
          </w:tcPr>
          <w:p w14:paraId="34EE3725" w14:textId="77777777" w:rsidR="004E6CEF" w:rsidRPr="004E6CEF" w:rsidRDefault="004E6CEF" w:rsidP="009536AF">
            <w:pPr>
              <w:pStyle w:val="NoSpacing"/>
              <w:jc w:val="both"/>
              <w:rPr>
                <w:szCs w:val="24"/>
              </w:rPr>
            </w:pPr>
            <w:r w:rsidRPr="004E6CEF">
              <w:rPr>
                <w:szCs w:val="24"/>
              </w:rPr>
              <w:t>Pārstāvības veids</w:t>
            </w:r>
          </w:p>
        </w:tc>
        <w:tc>
          <w:tcPr>
            <w:tcW w:w="6492" w:type="dxa"/>
            <w:shd w:val="clear" w:color="auto" w:fill="auto"/>
            <w:vAlign w:val="center"/>
          </w:tcPr>
          <w:p w14:paraId="31C64C20"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Vecāks</w:t>
            </w:r>
          </w:p>
          <w:p w14:paraId="1F633E9E"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Aizbildnis</w:t>
            </w:r>
          </w:p>
          <w:p w14:paraId="3D6608D1"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Audžuģimene</w:t>
            </w:r>
          </w:p>
          <w:p w14:paraId="0E6D1677"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Pilnvarotā persona</w:t>
            </w:r>
            <w:r w:rsidRPr="004E6CEF">
              <w:rPr>
                <w:rStyle w:val="FootnoteReference"/>
                <w:szCs w:val="24"/>
              </w:rPr>
              <w:footnoteReference w:id="1"/>
            </w:r>
          </w:p>
        </w:tc>
      </w:tr>
    </w:tbl>
    <w:p w14:paraId="21A1FD98" w14:textId="77777777" w:rsidR="002E1371" w:rsidRPr="00C74190" w:rsidRDefault="002E1371" w:rsidP="00C74190">
      <w:pPr>
        <w:pStyle w:val="NoSpacing"/>
        <w:spacing w:after="80"/>
        <w:rPr>
          <w:b/>
          <w:szCs w:val="24"/>
        </w:rPr>
      </w:pPr>
    </w:p>
    <w:p w14:paraId="5E8A81BD" w14:textId="42F03E5C" w:rsidR="002E1371" w:rsidRPr="00C74190" w:rsidRDefault="002E1371" w:rsidP="00C74190">
      <w:pPr>
        <w:pStyle w:val="NoSpacing"/>
        <w:spacing w:after="80"/>
        <w:rPr>
          <w:b/>
          <w:szCs w:val="24"/>
        </w:rPr>
      </w:pPr>
      <w:r w:rsidRPr="00C74190">
        <w:rPr>
          <w:b/>
          <w:szCs w:val="24"/>
        </w:rPr>
        <w:t>Iesniegumam pievienot</w:t>
      </w:r>
      <w:r w:rsidR="00E64DC2">
        <w:rPr>
          <w:b/>
          <w:szCs w:val="24"/>
        </w:rPr>
        <w:t>o</w:t>
      </w:r>
      <w:r w:rsidRPr="00C74190">
        <w:rPr>
          <w:b/>
          <w:szCs w:val="24"/>
        </w:rPr>
        <w:t xml:space="preserve"> dokument</w:t>
      </w:r>
      <w:r w:rsidR="00E64DC2">
        <w:rPr>
          <w:b/>
          <w:szCs w:val="24"/>
        </w:rPr>
        <w:t>u kopijas</w:t>
      </w:r>
      <w:r w:rsidRPr="00C74190">
        <w:rPr>
          <w:b/>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32"/>
      </w:tblGrid>
      <w:tr w:rsidR="00BC3E35" w:rsidRPr="00C74190" w14:paraId="5B7AF437" w14:textId="77777777" w:rsidTr="004E6CEF">
        <w:tc>
          <w:tcPr>
            <w:tcW w:w="6232" w:type="dxa"/>
            <w:shd w:val="clear" w:color="auto" w:fill="auto"/>
            <w:vAlign w:val="center"/>
          </w:tcPr>
          <w:p w14:paraId="123F860F" w14:textId="0B7CBC5D" w:rsidR="00BC3E35" w:rsidRPr="00C74190" w:rsidRDefault="00BC3E35" w:rsidP="00C74190">
            <w:pPr>
              <w:pStyle w:val="NoSpacing"/>
              <w:spacing w:after="80"/>
              <w:jc w:val="center"/>
              <w:rPr>
                <w:szCs w:val="24"/>
              </w:rPr>
            </w:pPr>
            <w:r w:rsidRPr="00C74190">
              <w:rPr>
                <w:b/>
                <w:szCs w:val="24"/>
                <w:lang w:eastAsia="lv-LV"/>
              </w:rPr>
              <w:t>Dokumenta nosaukums</w:t>
            </w:r>
          </w:p>
        </w:tc>
        <w:tc>
          <w:tcPr>
            <w:tcW w:w="3232" w:type="dxa"/>
            <w:shd w:val="clear" w:color="auto" w:fill="auto"/>
            <w:vAlign w:val="center"/>
          </w:tcPr>
          <w:p w14:paraId="2A06A1D3" w14:textId="538C3B6E" w:rsidR="00BC3E35" w:rsidRPr="00C74190" w:rsidRDefault="00BC3E35" w:rsidP="00C74190">
            <w:pPr>
              <w:pStyle w:val="NoSpacing"/>
              <w:spacing w:after="80"/>
              <w:jc w:val="center"/>
              <w:rPr>
                <w:szCs w:val="24"/>
              </w:rPr>
            </w:pPr>
            <w:r w:rsidRPr="00C74190">
              <w:rPr>
                <w:b/>
                <w:szCs w:val="24"/>
              </w:rPr>
              <w:t>Dokumenta datums/numurs</w:t>
            </w:r>
          </w:p>
        </w:tc>
      </w:tr>
      <w:tr w:rsidR="00BC3E35" w:rsidRPr="00C74190" w14:paraId="3627239D" w14:textId="77777777" w:rsidTr="004E6CEF">
        <w:trPr>
          <w:trHeight w:val="307"/>
        </w:trPr>
        <w:tc>
          <w:tcPr>
            <w:tcW w:w="6232" w:type="dxa"/>
            <w:shd w:val="clear" w:color="auto" w:fill="auto"/>
            <w:vAlign w:val="center"/>
          </w:tcPr>
          <w:p w14:paraId="16F7D6A6" w14:textId="5AC187CE" w:rsidR="00BC3E35" w:rsidRPr="00C74190" w:rsidRDefault="00BC3E35" w:rsidP="00C74190">
            <w:pPr>
              <w:pStyle w:val="NoSpacing"/>
              <w:spacing w:after="80"/>
              <w:jc w:val="both"/>
              <w:rPr>
                <w:szCs w:val="24"/>
              </w:rPr>
            </w:pPr>
            <w:r w:rsidRPr="00C74190">
              <w:rPr>
                <w:szCs w:val="24"/>
              </w:rPr>
              <w:t xml:space="preserve">Ģimenes (vispārējās prakses) ārsta vai ārsta speciālista slēdziens, ka bērnam ir </w:t>
            </w:r>
            <w:proofErr w:type="spellStart"/>
            <w:r w:rsidRPr="00C74190">
              <w:rPr>
                <w:szCs w:val="24"/>
              </w:rPr>
              <w:t>autiskā</w:t>
            </w:r>
            <w:proofErr w:type="spellEnd"/>
            <w:r w:rsidRPr="00C74190">
              <w:rPr>
                <w:szCs w:val="24"/>
              </w:rPr>
              <w:t xml:space="preserve"> spektra traucējumi</w:t>
            </w:r>
          </w:p>
        </w:tc>
        <w:tc>
          <w:tcPr>
            <w:tcW w:w="3232" w:type="dxa"/>
            <w:shd w:val="clear" w:color="auto" w:fill="auto"/>
            <w:vAlign w:val="center"/>
          </w:tcPr>
          <w:p w14:paraId="3CF24AAA" w14:textId="77777777" w:rsidR="00BC3E35" w:rsidRPr="00C74190" w:rsidRDefault="00BC3E35" w:rsidP="00C74190">
            <w:pPr>
              <w:pStyle w:val="NoSpacing"/>
              <w:spacing w:after="80"/>
              <w:rPr>
                <w:szCs w:val="24"/>
              </w:rPr>
            </w:pPr>
          </w:p>
        </w:tc>
      </w:tr>
      <w:tr w:rsidR="00CB7EB3" w:rsidRPr="00C74190" w14:paraId="2E6A8E09" w14:textId="77777777" w:rsidTr="004E6CEF">
        <w:trPr>
          <w:trHeight w:val="307"/>
        </w:trPr>
        <w:tc>
          <w:tcPr>
            <w:tcW w:w="6232" w:type="dxa"/>
            <w:shd w:val="clear" w:color="auto" w:fill="auto"/>
            <w:vAlign w:val="center"/>
          </w:tcPr>
          <w:p w14:paraId="0506833D" w14:textId="29FCE889" w:rsidR="00CB7EB3" w:rsidRPr="00C74190" w:rsidRDefault="00CB7EB3" w:rsidP="00C74190">
            <w:pPr>
              <w:pStyle w:val="NoSpacing"/>
              <w:spacing w:after="80"/>
              <w:jc w:val="both"/>
              <w:rPr>
                <w:szCs w:val="24"/>
              </w:rPr>
            </w:pPr>
            <w:r>
              <w:rPr>
                <w:szCs w:val="24"/>
              </w:rPr>
              <w:t>Veselības un darbspēju ekspertīzes ārstu valsts komisijas lēmums par bērnam ar</w:t>
            </w:r>
            <w:r w:rsidRPr="00C74190">
              <w:rPr>
                <w:szCs w:val="24"/>
              </w:rPr>
              <w:t xml:space="preserve"> </w:t>
            </w:r>
            <w:proofErr w:type="spellStart"/>
            <w:r w:rsidRPr="00C74190">
              <w:rPr>
                <w:szCs w:val="24"/>
              </w:rPr>
              <w:t>autiskā</w:t>
            </w:r>
            <w:proofErr w:type="spellEnd"/>
            <w:r w:rsidRPr="00C74190">
              <w:rPr>
                <w:szCs w:val="24"/>
              </w:rPr>
              <w:t xml:space="preserve"> spektra traucējumi</w:t>
            </w:r>
            <w:r>
              <w:rPr>
                <w:szCs w:val="24"/>
              </w:rPr>
              <w:t>em noteiktu invaliditāti</w:t>
            </w:r>
            <w:r w:rsidR="00930B5F">
              <w:rPr>
                <w:szCs w:val="24"/>
              </w:rPr>
              <w:t xml:space="preserve"> </w:t>
            </w:r>
            <w:r w:rsidR="00930B5F" w:rsidRPr="00930B5F">
              <w:rPr>
                <w:i/>
                <w:iCs/>
                <w:szCs w:val="24"/>
              </w:rPr>
              <w:t>(nav obligāti</w:t>
            </w:r>
            <w:r w:rsidR="00930B5F">
              <w:rPr>
                <w:i/>
                <w:iCs/>
                <w:szCs w:val="24"/>
              </w:rPr>
              <w:t xml:space="preserve"> pievienot</w:t>
            </w:r>
            <w:r w:rsidR="00930B5F" w:rsidRPr="00930B5F">
              <w:rPr>
                <w:i/>
                <w:iCs/>
                <w:szCs w:val="24"/>
              </w:rPr>
              <w:t>)</w:t>
            </w:r>
          </w:p>
        </w:tc>
        <w:tc>
          <w:tcPr>
            <w:tcW w:w="3232" w:type="dxa"/>
            <w:shd w:val="clear" w:color="auto" w:fill="auto"/>
            <w:vAlign w:val="center"/>
          </w:tcPr>
          <w:p w14:paraId="65E5729B" w14:textId="77777777" w:rsidR="00CB7EB3" w:rsidRPr="00C74190" w:rsidRDefault="00CB7EB3" w:rsidP="00C74190">
            <w:pPr>
              <w:pStyle w:val="NoSpacing"/>
              <w:spacing w:after="80"/>
              <w:rPr>
                <w:szCs w:val="24"/>
              </w:rPr>
            </w:pPr>
          </w:p>
        </w:tc>
      </w:tr>
      <w:tr w:rsidR="00BC3E35" w:rsidRPr="00C74190" w14:paraId="6406222B" w14:textId="77777777" w:rsidTr="004E6CEF">
        <w:tc>
          <w:tcPr>
            <w:tcW w:w="6232" w:type="dxa"/>
            <w:shd w:val="clear" w:color="auto" w:fill="auto"/>
            <w:vAlign w:val="center"/>
          </w:tcPr>
          <w:p w14:paraId="168E1F4C" w14:textId="06EC3A22" w:rsidR="00BC3E35" w:rsidRPr="00C74190" w:rsidRDefault="00BC3E35" w:rsidP="00C74190">
            <w:pPr>
              <w:pStyle w:val="NoSpacing"/>
              <w:spacing w:after="80"/>
              <w:jc w:val="both"/>
              <w:rPr>
                <w:szCs w:val="24"/>
              </w:rPr>
            </w:pPr>
            <w:r w:rsidRPr="00C74190">
              <w:rPr>
                <w:szCs w:val="24"/>
              </w:rPr>
              <w:t>Citi dokumenti (uzskaitīt)</w:t>
            </w:r>
          </w:p>
        </w:tc>
        <w:tc>
          <w:tcPr>
            <w:tcW w:w="3232" w:type="dxa"/>
            <w:shd w:val="clear" w:color="auto" w:fill="auto"/>
            <w:vAlign w:val="center"/>
          </w:tcPr>
          <w:p w14:paraId="537FAC69" w14:textId="2F7ECC12" w:rsidR="00BC3E35" w:rsidRPr="00C74190" w:rsidRDefault="00BC3E35" w:rsidP="00C74190">
            <w:pPr>
              <w:pStyle w:val="NoSpacing"/>
              <w:spacing w:after="80"/>
              <w:rPr>
                <w:szCs w:val="24"/>
              </w:rPr>
            </w:pPr>
          </w:p>
        </w:tc>
      </w:tr>
    </w:tbl>
    <w:p w14:paraId="07C0B008" w14:textId="77777777" w:rsidR="002E1371" w:rsidRPr="00C74190" w:rsidRDefault="002E1371" w:rsidP="00C74190">
      <w:pPr>
        <w:pStyle w:val="NoSpacing"/>
        <w:spacing w:after="80"/>
        <w:rPr>
          <w:b/>
          <w:szCs w:val="24"/>
        </w:rPr>
      </w:pPr>
    </w:p>
    <w:p w14:paraId="678E3BD2" w14:textId="71B7D5B5" w:rsidR="002E1371" w:rsidRPr="00C74190" w:rsidRDefault="002E1371" w:rsidP="00C74190">
      <w:pPr>
        <w:pStyle w:val="NoSpacing"/>
        <w:spacing w:after="80"/>
        <w:rPr>
          <w:b/>
          <w:szCs w:val="24"/>
        </w:rPr>
      </w:pPr>
      <w:r w:rsidRPr="00C74190">
        <w:rPr>
          <w:b/>
          <w:szCs w:val="24"/>
        </w:rPr>
        <w:t>Ziņas par ģimen</w:t>
      </w:r>
      <w:r w:rsidR="00BC3E35" w:rsidRPr="00C74190">
        <w:rPr>
          <w:b/>
          <w:szCs w:val="24"/>
        </w:rPr>
        <w:t>e</w:t>
      </w:r>
      <w:r w:rsidRPr="00C74190">
        <w:rPr>
          <w:b/>
          <w:szCs w:val="24"/>
        </w:rPr>
        <w:t>s locekļiem, kuri</w:t>
      </w:r>
      <w:r w:rsidR="00BC3E35" w:rsidRPr="00C74190">
        <w:rPr>
          <w:b/>
          <w:szCs w:val="24"/>
        </w:rPr>
        <w:t xml:space="preserve"> </w:t>
      </w:r>
      <w:r w:rsidR="00E64DC2">
        <w:rPr>
          <w:b/>
          <w:szCs w:val="24"/>
        </w:rPr>
        <w:t>vēlas</w:t>
      </w:r>
      <w:r w:rsidR="00E64DC2" w:rsidRPr="00C74190">
        <w:rPr>
          <w:b/>
          <w:szCs w:val="24"/>
        </w:rPr>
        <w:t xml:space="preserve"> </w:t>
      </w:r>
      <w:r w:rsidRPr="00C74190">
        <w:rPr>
          <w:b/>
          <w:szCs w:val="24"/>
        </w:rPr>
        <w:t>sa</w:t>
      </w:r>
      <w:r w:rsidR="00BC3E35" w:rsidRPr="00C74190">
        <w:rPr>
          <w:b/>
          <w:szCs w:val="24"/>
        </w:rPr>
        <w:t>ņem</w:t>
      </w:r>
      <w:r w:rsidR="00E64DC2">
        <w:rPr>
          <w:b/>
          <w:szCs w:val="24"/>
        </w:rPr>
        <w:t>t</w:t>
      </w:r>
      <w:r w:rsidR="00BC3E35" w:rsidRPr="00C74190">
        <w:rPr>
          <w:b/>
          <w:szCs w:val="24"/>
        </w:rPr>
        <w:t xml:space="preserve"> </w:t>
      </w:r>
      <w:proofErr w:type="spellStart"/>
      <w:r w:rsidR="00BC3E35" w:rsidRPr="00C74190">
        <w:rPr>
          <w:b/>
          <w:szCs w:val="24"/>
        </w:rPr>
        <w:t>psihosociālās</w:t>
      </w:r>
      <w:proofErr w:type="spellEnd"/>
      <w:r w:rsidR="00BC3E35" w:rsidRPr="00C74190">
        <w:rPr>
          <w:b/>
          <w:szCs w:val="24"/>
        </w:rPr>
        <w:t xml:space="preserve"> rehabilitācijas pakalpojumu</w:t>
      </w:r>
      <w:r w:rsidRPr="00C74190">
        <w:rPr>
          <w:b/>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4820"/>
      </w:tblGrid>
      <w:tr w:rsidR="00BC3E35" w:rsidRPr="00C74190" w14:paraId="34ED7855" w14:textId="77777777" w:rsidTr="004E6CEF">
        <w:tc>
          <w:tcPr>
            <w:tcW w:w="846" w:type="dxa"/>
            <w:vMerge w:val="restart"/>
            <w:vAlign w:val="center"/>
          </w:tcPr>
          <w:p w14:paraId="6B497E67" w14:textId="53E21BD0" w:rsidR="00BC3E35" w:rsidRPr="00C74190" w:rsidRDefault="00BC3E35" w:rsidP="00AF6E29">
            <w:pPr>
              <w:pStyle w:val="NoSpacing"/>
              <w:jc w:val="center"/>
              <w:rPr>
                <w:szCs w:val="24"/>
              </w:rPr>
            </w:pPr>
            <w:r w:rsidRPr="00C74190">
              <w:rPr>
                <w:szCs w:val="24"/>
              </w:rPr>
              <w:t>1.</w:t>
            </w:r>
          </w:p>
        </w:tc>
        <w:tc>
          <w:tcPr>
            <w:tcW w:w="3827" w:type="dxa"/>
            <w:shd w:val="clear" w:color="auto" w:fill="auto"/>
            <w:vAlign w:val="center"/>
          </w:tcPr>
          <w:p w14:paraId="5699C300" w14:textId="372D3FAC"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63DABD6D" w14:textId="6C05B824"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w:t>
            </w:r>
            <w:r w:rsidR="00E64DC2">
              <w:rPr>
                <w:szCs w:val="24"/>
              </w:rPr>
              <w:t>/likumiskais pārstāvis</w:t>
            </w:r>
          </w:p>
          <w:p w14:paraId="59A1E40D" w14:textId="523378C3"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32B69E51" w14:textId="61235E0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F28538" w14:textId="06B28C85"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60851042" w14:textId="77777777" w:rsidTr="004E6CEF">
        <w:tc>
          <w:tcPr>
            <w:tcW w:w="846" w:type="dxa"/>
            <w:vMerge/>
            <w:vAlign w:val="center"/>
          </w:tcPr>
          <w:p w14:paraId="2A5CEC96" w14:textId="77777777" w:rsidR="00BC3E35" w:rsidRPr="00C74190" w:rsidRDefault="00BC3E35" w:rsidP="00C74190">
            <w:pPr>
              <w:pStyle w:val="NoSpacing"/>
              <w:spacing w:after="80"/>
              <w:jc w:val="center"/>
              <w:rPr>
                <w:szCs w:val="24"/>
              </w:rPr>
            </w:pPr>
          </w:p>
        </w:tc>
        <w:tc>
          <w:tcPr>
            <w:tcW w:w="3827" w:type="dxa"/>
            <w:shd w:val="clear" w:color="auto" w:fill="auto"/>
          </w:tcPr>
          <w:p w14:paraId="04D5393B" w14:textId="7D831F83"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03013619" w14:textId="77777777" w:rsidR="00BC3E35" w:rsidRPr="00C74190" w:rsidRDefault="00BC3E35" w:rsidP="00C74190">
            <w:pPr>
              <w:pStyle w:val="NoSpacing"/>
              <w:spacing w:after="80"/>
              <w:rPr>
                <w:szCs w:val="24"/>
              </w:rPr>
            </w:pPr>
          </w:p>
        </w:tc>
      </w:tr>
      <w:tr w:rsidR="00BC3E35" w:rsidRPr="00C74190" w14:paraId="7DD47DE0" w14:textId="77777777" w:rsidTr="004E6CEF">
        <w:tc>
          <w:tcPr>
            <w:tcW w:w="846" w:type="dxa"/>
            <w:vMerge/>
            <w:vAlign w:val="center"/>
          </w:tcPr>
          <w:p w14:paraId="24C0F3C3" w14:textId="77777777" w:rsidR="00BC3E35" w:rsidRPr="00C74190" w:rsidRDefault="00BC3E35" w:rsidP="00C74190">
            <w:pPr>
              <w:pStyle w:val="NoSpacing"/>
              <w:spacing w:after="80"/>
              <w:jc w:val="center"/>
              <w:rPr>
                <w:szCs w:val="24"/>
              </w:rPr>
            </w:pPr>
          </w:p>
        </w:tc>
        <w:tc>
          <w:tcPr>
            <w:tcW w:w="3827" w:type="dxa"/>
            <w:shd w:val="clear" w:color="auto" w:fill="auto"/>
          </w:tcPr>
          <w:p w14:paraId="6BCD9023" w14:textId="49ED040B"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481F8F97" w14:textId="77777777" w:rsidR="00BC3E35" w:rsidRPr="00C74190" w:rsidRDefault="00BC3E35" w:rsidP="00C74190">
            <w:pPr>
              <w:pStyle w:val="NoSpacing"/>
              <w:spacing w:after="80"/>
              <w:rPr>
                <w:szCs w:val="24"/>
              </w:rPr>
            </w:pPr>
          </w:p>
        </w:tc>
      </w:tr>
      <w:tr w:rsidR="00BC3E35" w:rsidRPr="00C74190" w14:paraId="6598F35A" w14:textId="77777777" w:rsidTr="004E6CEF">
        <w:tc>
          <w:tcPr>
            <w:tcW w:w="846" w:type="dxa"/>
            <w:vMerge w:val="restart"/>
            <w:vAlign w:val="center"/>
          </w:tcPr>
          <w:p w14:paraId="3835A281" w14:textId="2D2D5E3E" w:rsidR="00BC3E35" w:rsidRPr="00C74190" w:rsidRDefault="00BC3E35" w:rsidP="00AF6E29">
            <w:pPr>
              <w:pStyle w:val="NoSpacing"/>
              <w:jc w:val="center"/>
              <w:rPr>
                <w:szCs w:val="24"/>
              </w:rPr>
            </w:pPr>
            <w:r w:rsidRPr="00C74190">
              <w:rPr>
                <w:szCs w:val="24"/>
              </w:rPr>
              <w:t>2.</w:t>
            </w:r>
          </w:p>
        </w:tc>
        <w:tc>
          <w:tcPr>
            <w:tcW w:w="3827" w:type="dxa"/>
            <w:shd w:val="clear" w:color="auto" w:fill="auto"/>
            <w:vAlign w:val="center"/>
          </w:tcPr>
          <w:p w14:paraId="7CA810F1" w14:textId="4472EB76"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569EE4D6" w14:textId="1486B90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28BDC62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13687D6C" w14:textId="11F47934"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A0603E" w14:textId="5A5A8561"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348350DD" w14:textId="77777777" w:rsidTr="004E6CEF">
        <w:tc>
          <w:tcPr>
            <w:tcW w:w="846" w:type="dxa"/>
            <w:vMerge/>
            <w:vAlign w:val="center"/>
          </w:tcPr>
          <w:p w14:paraId="37BCB2D1" w14:textId="77777777" w:rsidR="00BC3E35" w:rsidRPr="00C74190" w:rsidRDefault="00BC3E35" w:rsidP="00C74190">
            <w:pPr>
              <w:pStyle w:val="NoSpacing"/>
              <w:spacing w:after="80"/>
              <w:jc w:val="center"/>
              <w:rPr>
                <w:szCs w:val="24"/>
              </w:rPr>
            </w:pPr>
          </w:p>
        </w:tc>
        <w:tc>
          <w:tcPr>
            <w:tcW w:w="3827" w:type="dxa"/>
            <w:shd w:val="clear" w:color="auto" w:fill="auto"/>
          </w:tcPr>
          <w:p w14:paraId="5D24BDB6" w14:textId="7777777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58EDB63" w14:textId="77777777" w:rsidR="00BC3E35" w:rsidRPr="00C74190" w:rsidRDefault="00BC3E35" w:rsidP="00C74190">
            <w:pPr>
              <w:pStyle w:val="NoSpacing"/>
              <w:spacing w:after="80"/>
              <w:rPr>
                <w:szCs w:val="24"/>
              </w:rPr>
            </w:pPr>
          </w:p>
        </w:tc>
      </w:tr>
      <w:tr w:rsidR="00BC3E35" w:rsidRPr="00C74190" w14:paraId="1BEA36CF" w14:textId="77777777" w:rsidTr="004E6CEF">
        <w:tc>
          <w:tcPr>
            <w:tcW w:w="846" w:type="dxa"/>
            <w:vMerge/>
            <w:vAlign w:val="center"/>
          </w:tcPr>
          <w:p w14:paraId="2CC1F757" w14:textId="77777777" w:rsidR="00BC3E35" w:rsidRPr="00C74190" w:rsidRDefault="00BC3E35" w:rsidP="00C74190">
            <w:pPr>
              <w:pStyle w:val="NoSpacing"/>
              <w:spacing w:after="80"/>
              <w:jc w:val="center"/>
              <w:rPr>
                <w:szCs w:val="24"/>
              </w:rPr>
            </w:pPr>
          </w:p>
        </w:tc>
        <w:tc>
          <w:tcPr>
            <w:tcW w:w="3827" w:type="dxa"/>
            <w:shd w:val="clear" w:color="auto" w:fill="auto"/>
          </w:tcPr>
          <w:p w14:paraId="283AA245" w14:textId="77777777"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6C6FE67D" w14:textId="77777777" w:rsidR="00BC3E35" w:rsidRPr="00C74190" w:rsidRDefault="00BC3E35" w:rsidP="00C74190">
            <w:pPr>
              <w:pStyle w:val="NoSpacing"/>
              <w:spacing w:after="80"/>
              <w:rPr>
                <w:szCs w:val="24"/>
              </w:rPr>
            </w:pPr>
          </w:p>
        </w:tc>
      </w:tr>
      <w:tr w:rsidR="00BC3E35" w:rsidRPr="00C74190" w14:paraId="22AAC85B" w14:textId="77777777" w:rsidTr="004E6CEF">
        <w:tc>
          <w:tcPr>
            <w:tcW w:w="846" w:type="dxa"/>
            <w:vMerge w:val="restart"/>
            <w:vAlign w:val="center"/>
          </w:tcPr>
          <w:p w14:paraId="3315A30A" w14:textId="2ECF9A6A" w:rsidR="00BC3E35" w:rsidRPr="00C74190" w:rsidRDefault="00BC3E35" w:rsidP="00AF6E29">
            <w:pPr>
              <w:pStyle w:val="NoSpacing"/>
              <w:jc w:val="center"/>
              <w:rPr>
                <w:szCs w:val="24"/>
              </w:rPr>
            </w:pPr>
            <w:r w:rsidRPr="00C74190">
              <w:rPr>
                <w:szCs w:val="24"/>
              </w:rPr>
              <w:t>…</w:t>
            </w:r>
          </w:p>
        </w:tc>
        <w:tc>
          <w:tcPr>
            <w:tcW w:w="3827" w:type="dxa"/>
            <w:shd w:val="clear" w:color="auto" w:fill="auto"/>
            <w:vAlign w:val="center"/>
          </w:tcPr>
          <w:p w14:paraId="57357B51" w14:textId="2ED3AFC2"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39C8B0C3" w14:textId="73B7058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6331F69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0ECED3B5" w14:textId="482F2D8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F9C8518" w14:textId="73E14399"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223BD25F" w14:textId="77777777" w:rsidTr="004E6CEF">
        <w:tc>
          <w:tcPr>
            <w:tcW w:w="846" w:type="dxa"/>
            <w:vMerge/>
            <w:vAlign w:val="center"/>
          </w:tcPr>
          <w:p w14:paraId="43E1F7FD" w14:textId="77777777" w:rsidR="00BC3E35" w:rsidRPr="00C74190" w:rsidRDefault="00BC3E35" w:rsidP="00C74190">
            <w:pPr>
              <w:pStyle w:val="NoSpacing"/>
              <w:spacing w:after="80"/>
              <w:jc w:val="center"/>
              <w:rPr>
                <w:szCs w:val="24"/>
              </w:rPr>
            </w:pPr>
          </w:p>
        </w:tc>
        <w:tc>
          <w:tcPr>
            <w:tcW w:w="3827" w:type="dxa"/>
            <w:shd w:val="clear" w:color="auto" w:fill="auto"/>
          </w:tcPr>
          <w:p w14:paraId="0CD50E59" w14:textId="601C973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4942427" w14:textId="77777777" w:rsidR="00BC3E35" w:rsidRPr="00C74190" w:rsidRDefault="00BC3E35" w:rsidP="00C74190">
            <w:pPr>
              <w:pStyle w:val="NoSpacing"/>
              <w:spacing w:after="80"/>
              <w:rPr>
                <w:szCs w:val="24"/>
              </w:rPr>
            </w:pPr>
          </w:p>
        </w:tc>
      </w:tr>
      <w:tr w:rsidR="00BC3E35" w:rsidRPr="00C74190" w14:paraId="1FDF5B3F" w14:textId="77777777" w:rsidTr="004E6CEF">
        <w:tc>
          <w:tcPr>
            <w:tcW w:w="846" w:type="dxa"/>
            <w:vMerge/>
            <w:vAlign w:val="center"/>
          </w:tcPr>
          <w:p w14:paraId="7029C836" w14:textId="77777777" w:rsidR="00BC3E35" w:rsidRPr="00C74190" w:rsidRDefault="00BC3E35" w:rsidP="00C74190">
            <w:pPr>
              <w:pStyle w:val="NoSpacing"/>
              <w:spacing w:after="80"/>
              <w:jc w:val="center"/>
              <w:rPr>
                <w:szCs w:val="24"/>
              </w:rPr>
            </w:pPr>
          </w:p>
        </w:tc>
        <w:tc>
          <w:tcPr>
            <w:tcW w:w="3827" w:type="dxa"/>
            <w:shd w:val="clear" w:color="auto" w:fill="auto"/>
          </w:tcPr>
          <w:p w14:paraId="6C02570F" w14:textId="4EF38B09"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30D2BE68" w14:textId="77777777" w:rsidR="00BC3E35" w:rsidRPr="00C74190" w:rsidRDefault="00BC3E35" w:rsidP="00C74190">
            <w:pPr>
              <w:pStyle w:val="NoSpacing"/>
              <w:spacing w:after="80"/>
              <w:rPr>
                <w:szCs w:val="24"/>
              </w:rPr>
            </w:pPr>
          </w:p>
        </w:tc>
      </w:tr>
    </w:tbl>
    <w:p w14:paraId="0CF0D9B9" w14:textId="77777777" w:rsidR="00BC3E35" w:rsidRPr="00C74190" w:rsidRDefault="00BC3E35" w:rsidP="00C74190">
      <w:pPr>
        <w:spacing w:after="80" w:line="240" w:lineRule="auto"/>
        <w:jc w:val="both"/>
        <w:rPr>
          <w:rFonts w:ascii="Times New Roman" w:hAnsi="Times New Roman" w:cs="Times New Roman"/>
          <w:sz w:val="24"/>
          <w:szCs w:val="24"/>
        </w:rPr>
      </w:pPr>
    </w:p>
    <w:p w14:paraId="05864A14" w14:textId="7226BCBF" w:rsidR="00BC3E35" w:rsidRPr="00C74190" w:rsidRDefault="00BC3E35" w:rsidP="00C74190">
      <w:pPr>
        <w:spacing w:after="80" w:line="240" w:lineRule="auto"/>
        <w:jc w:val="both"/>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 xml:space="preserve">Biedrība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 (turpmāk – Biedrība) kā pārzinis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nolūkā apstrādā pakalpojuma saņēmēja iesniegumā norādītos personas datus un veselības datus, pamatojoties uz normatīvajos aktos noteiktajām prasībām. Personas datu sniegšana, tai skaitā iesnieguma iesniegšana, un apstrāde ir obligāts priekšnoteikums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saņemšanai. Neveicot personas datu apstrādi, pakalpojuma saņemšana nav iespējama. Biedrība pakalpojuma saņēmēja personas datus un veselības datus glabā 10 (desmit) gadus no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pēdējās dienas. Pakalpojuma saņēmējam kā datu subjektiem ir tiesības pieprasīt no Biedrības piekļuvi saviem personas datiem, to labošanu, dzēšanu, apstrādes ierobežošanu, kā arī tiesības iesniegt sūdzību uzraudzības iestādei. Plašāka informācija par šīs datu apstrādes aspektiem ir pieejama Biedrības mājas lapā </w:t>
      </w:r>
      <w:r w:rsidR="00AF6E29">
        <w:rPr>
          <w:rFonts w:ascii="Times New Roman" w:eastAsia="Times New Roman" w:hAnsi="Times New Roman" w:cs="Times New Roman"/>
          <w:sz w:val="24"/>
          <w:szCs w:val="24"/>
        </w:rPr>
        <w:t>–</w:t>
      </w:r>
      <w:r w:rsidRPr="00C74190">
        <w:rPr>
          <w:rFonts w:ascii="Times New Roman" w:eastAsia="Times New Roman" w:hAnsi="Times New Roman" w:cs="Times New Roman"/>
          <w:sz w:val="24"/>
          <w:szCs w:val="24"/>
        </w:rPr>
        <w:t xml:space="preserve"> </w:t>
      </w:r>
      <w:hyperlink r:id="rId8" w:history="1">
        <w:r w:rsidR="00AF574F" w:rsidRPr="0032497E">
          <w:rPr>
            <w:rStyle w:val="Hyperlink"/>
            <w:rFonts w:ascii="Times New Roman" w:eastAsia="Times New Roman" w:hAnsi="Times New Roman" w:cs="Times New Roman"/>
            <w:sz w:val="24"/>
            <w:szCs w:val="24"/>
          </w:rPr>
          <w:t>https://www.autisms.lv/par-mums/privatuma-politika/</w:t>
        </w:r>
      </w:hyperlink>
      <w:r w:rsidRPr="00C74190">
        <w:rPr>
          <w:rFonts w:ascii="Times New Roman" w:eastAsia="Times New Roman" w:hAnsi="Times New Roman" w:cs="Times New Roman"/>
          <w:sz w:val="24"/>
          <w:szCs w:val="24"/>
        </w:rPr>
        <w:t>.</w:t>
      </w:r>
    </w:p>
    <w:p w14:paraId="228D8118" w14:textId="6ADF93C8" w:rsidR="002E1371" w:rsidRPr="00C74190" w:rsidRDefault="002E1371" w:rsidP="00C74190">
      <w:pPr>
        <w:spacing w:after="80" w:line="240" w:lineRule="auto"/>
        <w:jc w:val="both"/>
        <w:rPr>
          <w:rFonts w:ascii="Times New Roman" w:hAnsi="Times New Roman" w:cs="Times New Roman"/>
          <w:sz w:val="24"/>
          <w:szCs w:val="24"/>
        </w:rPr>
      </w:pPr>
    </w:p>
    <w:p w14:paraId="1E3540FE" w14:textId="3CA1C936" w:rsidR="00C74190" w:rsidRPr="00C74190" w:rsidRDefault="00C74190" w:rsidP="00C74190">
      <w:pPr>
        <w:spacing w:after="80" w:line="240" w:lineRule="auto"/>
        <w:jc w:val="both"/>
        <w:rPr>
          <w:rFonts w:ascii="Times New Roman" w:hAnsi="Times New Roman" w:cs="Times New Roman"/>
          <w:sz w:val="24"/>
          <w:szCs w:val="24"/>
        </w:rPr>
      </w:pPr>
      <w:r w:rsidRPr="00C74190">
        <w:rPr>
          <w:rFonts w:ascii="Times New Roman" w:hAnsi="Times New Roman" w:cs="Times New Roman"/>
          <w:sz w:val="24"/>
          <w:szCs w:val="24"/>
        </w:rPr>
        <w:t>Apliecinājums:</w:t>
      </w:r>
    </w:p>
    <w:p w14:paraId="25B0FB7A" w14:textId="3CF1E874" w:rsidR="00C74190" w:rsidRPr="00C74190" w:rsidRDefault="00C74190" w:rsidP="00C74190">
      <w:pPr>
        <w:spacing w:after="80" w:line="240" w:lineRule="auto"/>
        <w:jc w:val="both"/>
        <w:rPr>
          <w:rFonts w:ascii="Times New Roman" w:eastAsia="Times New Roman" w:hAnsi="Times New Roman" w:cs="Times New Roman"/>
          <w:sz w:val="24"/>
          <w:szCs w:val="24"/>
        </w:rPr>
      </w:pPr>
      <w:r w:rsidRPr="00C74190">
        <w:rPr>
          <w:rFonts w:ascii="Times New Roman" w:hAnsi="Times New Roman" w:cs="Times New Roman"/>
          <w:sz w:val="24"/>
          <w:szCs w:val="24"/>
        </w:rPr>
        <w:t xml:space="preserve">Piekrītu, ka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izvērtēšanas</w:t>
      </w:r>
      <w:r w:rsidR="00AF574F">
        <w:rPr>
          <w:rFonts w:ascii="Times New Roman" w:eastAsia="Times New Roman" w:hAnsi="Times New Roman" w:cs="Times New Roman"/>
          <w:sz w:val="24"/>
          <w:szCs w:val="24"/>
        </w:rPr>
        <w:t xml:space="preserve"> un piešķiršanas</w:t>
      </w:r>
      <w:r w:rsidRPr="00C74190">
        <w:rPr>
          <w:rFonts w:ascii="Times New Roman" w:eastAsia="Times New Roman" w:hAnsi="Times New Roman" w:cs="Times New Roman"/>
          <w:sz w:val="24"/>
          <w:szCs w:val="24"/>
        </w:rPr>
        <w:t xml:space="preserve"> nolūkā Biedrība var pieprasīt informāciju</w:t>
      </w:r>
      <w:r w:rsidR="00AF574F">
        <w:rPr>
          <w:rFonts w:ascii="Times New Roman" w:eastAsia="Times New Roman" w:hAnsi="Times New Roman" w:cs="Times New Roman"/>
          <w:sz w:val="24"/>
          <w:szCs w:val="24"/>
        </w:rPr>
        <w:t xml:space="preserve"> Veselības un darbspēju ekspertīzes ārstu valsts komisijai</w:t>
      </w:r>
      <w:r w:rsidRPr="00C74190">
        <w:rPr>
          <w:rFonts w:ascii="Times New Roman" w:eastAsia="Times New Roman" w:hAnsi="Times New Roman" w:cs="Times New Roman"/>
          <w:sz w:val="24"/>
          <w:szCs w:val="24"/>
        </w:rPr>
        <w:t xml:space="preserve"> par iesniegumā norādīt</w:t>
      </w:r>
      <w:r w:rsidR="00AF574F">
        <w:rPr>
          <w:rFonts w:ascii="Times New Roman" w:eastAsia="Times New Roman" w:hAnsi="Times New Roman" w:cs="Times New Roman"/>
          <w:sz w:val="24"/>
          <w:szCs w:val="24"/>
        </w:rPr>
        <w:t>ā</w:t>
      </w:r>
      <w:r w:rsidRPr="00C74190">
        <w:rPr>
          <w:rFonts w:ascii="Times New Roman" w:eastAsia="Times New Roman" w:hAnsi="Times New Roman" w:cs="Times New Roman"/>
          <w:sz w:val="24"/>
          <w:szCs w:val="24"/>
        </w:rPr>
        <w:t xml:space="preserve"> bērna ar </w:t>
      </w:r>
      <w:proofErr w:type="spellStart"/>
      <w:r w:rsidRPr="00C74190">
        <w:rPr>
          <w:rFonts w:ascii="Times New Roman" w:eastAsia="Times New Roman" w:hAnsi="Times New Roman" w:cs="Times New Roman"/>
          <w:sz w:val="24"/>
          <w:szCs w:val="24"/>
        </w:rPr>
        <w:t>autiskā</w:t>
      </w:r>
      <w:proofErr w:type="spellEnd"/>
      <w:r w:rsidRPr="00C74190">
        <w:rPr>
          <w:rFonts w:ascii="Times New Roman" w:eastAsia="Times New Roman" w:hAnsi="Times New Roman" w:cs="Times New Roman"/>
          <w:sz w:val="24"/>
          <w:szCs w:val="24"/>
        </w:rPr>
        <w:t xml:space="preserve"> spektra traucējumiem noteikto invaliditāti.</w:t>
      </w:r>
    </w:p>
    <w:p w14:paraId="02053C55" w14:textId="77777777" w:rsidR="002E1371" w:rsidRPr="00C74190" w:rsidRDefault="002E1371" w:rsidP="00C74190">
      <w:pPr>
        <w:spacing w:after="80" w:line="240" w:lineRule="auto"/>
        <w:rPr>
          <w:rFonts w:ascii="Times New Roman" w:hAnsi="Times New Roman" w:cs="Times New Roman"/>
          <w:sz w:val="24"/>
          <w:szCs w:val="24"/>
        </w:rPr>
      </w:pPr>
    </w:p>
    <w:p w14:paraId="654E8453" w14:textId="447F16C0" w:rsidR="00334409" w:rsidRPr="00C74190" w:rsidRDefault="002E1371" w:rsidP="00C74190">
      <w:pPr>
        <w:spacing w:after="80" w:line="240" w:lineRule="auto"/>
        <w:rPr>
          <w:rFonts w:ascii="Times New Roman" w:hAnsi="Times New Roman" w:cs="Times New Roman"/>
          <w:sz w:val="24"/>
          <w:szCs w:val="24"/>
        </w:rPr>
      </w:pPr>
      <w:r w:rsidRPr="00C74190">
        <w:rPr>
          <w:rFonts w:ascii="Times New Roman" w:hAnsi="Times New Roman" w:cs="Times New Roman"/>
          <w:bCs/>
          <w:sz w:val="24"/>
          <w:szCs w:val="24"/>
        </w:rPr>
        <w:t>Iesniegumu</w:t>
      </w:r>
      <w:r w:rsidR="00C74190" w:rsidRPr="00C74190">
        <w:rPr>
          <w:rFonts w:ascii="Times New Roman" w:hAnsi="Times New Roman" w:cs="Times New Roman"/>
          <w:bCs/>
          <w:sz w:val="24"/>
          <w:szCs w:val="24"/>
        </w:rPr>
        <w:t xml:space="preserve"> un apliecinājumu</w:t>
      </w:r>
      <w:r w:rsidRPr="00C74190">
        <w:rPr>
          <w:rFonts w:ascii="Times New Roman" w:hAnsi="Times New Roman" w:cs="Times New Roman"/>
          <w:bCs/>
          <w:sz w:val="24"/>
          <w:szCs w:val="24"/>
        </w:rPr>
        <w:t xml:space="preserve"> iesniedza (vārds, uzvārds, paraksts) </w:t>
      </w:r>
      <w:r w:rsidRPr="00C74190">
        <w:rPr>
          <w:rFonts w:ascii="Times New Roman" w:hAnsi="Times New Roman" w:cs="Times New Roman"/>
          <w:sz w:val="24"/>
          <w:szCs w:val="24"/>
        </w:rPr>
        <w:t>__________________________________</w:t>
      </w:r>
      <w:r w:rsidRPr="00C74190">
        <w:rPr>
          <w:rStyle w:val="FootnoteReference"/>
          <w:rFonts w:ascii="Times New Roman" w:hAnsi="Times New Roman" w:cs="Times New Roman"/>
          <w:sz w:val="24"/>
          <w:szCs w:val="24"/>
        </w:rPr>
        <w:footnoteReference w:id="2"/>
      </w:r>
    </w:p>
    <w:sectPr w:rsidR="00334409" w:rsidRPr="00C74190" w:rsidSect="000656D9">
      <w:footerReference w:type="default" r:id="rId9"/>
      <w:pgSz w:w="12240" w:h="15840"/>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EF1B" w14:textId="77777777" w:rsidR="009229B9" w:rsidRDefault="009229B9" w:rsidP="00334409">
      <w:pPr>
        <w:spacing w:after="0" w:line="240" w:lineRule="auto"/>
      </w:pPr>
      <w:r>
        <w:separator/>
      </w:r>
    </w:p>
  </w:endnote>
  <w:endnote w:type="continuationSeparator" w:id="0">
    <w:p w14:paraId="54FE29A5" w14:textId="77777777" w:rsidR="009229B9" w:rsidRDefault="009229B9" w:rsidP="003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25308"/>
      <w:docPartObj>
        <w:docPartGallery w:val="Page Numbers (Bottom of Page)"/>
        <w:docPartUnique/>
      </w:docPartObj>
    </w:sdtPr>
    <w:sdtEndPr>
      <w:rPr>
        <w:rFonts w:ascii="Times New Roman" w:hAnsi="Times New Roman" w:cs="Times New Roman"/>
        <w:noProof/>
        <w:sz w:val="20"/>
        <w:szCs w:val="20"/>
      </w:rPr>
    </w:sdtEndPr>
    <w:sdtContent>
      <w:p w14:paraId="35483B13" w14:textId="6E585831" w:rsidR="00F01561" w:rsidRPr="00F01561" w:rsidRDefault="00F01561">
        <w:pPr>
          <w:pStyle w:val="Footer"/>
          <w:jc w:val="right"/>
          <w:rPr>
            <w:rFonts w:ascii="Times New Roman" w:hAnsi="Times New Roman" w:cs="Times New Roman"/>
            <w:sz w:val="20"/>
            <w:szCs w:val="20"/>
          </w:rPr>
        </w:pPr>
        <w:r w:rsidRPr="00F01561">
          <w:rPr>
            <w:rFonts w:ascii="Times New Roman" w:hAnsi="Times New Roman" w:cs="Times New Roman"/>
            <w:sz w:val="20"/>
            <w:szCs w:val="20"/>
          </w:rPr>
          <w:fldChar w:fldCharType="begin"/>
        </w:r>
        <w:r w:rsidRPr="008512AE">
          <w:rPr>
            <w:rFonts w:ascii="Times New Roman" w:hAnsi="Times New Roman" w:cs="Times New Roman"/>
            <w:sz w:val="20"/>
            <w:szCs w:val="20"/>
          </w:rPr>
          <w:instrText xml:space="preserve"> PAGE   \* MERGEFORMAT </w:instrText>
        </w:r>
        <w:r w:rsidRPr="00F01561">
          <w:rPr>
            <w:rFonts w:ascii="Times New Roman" w:hAnsi="Times New Roman" w:cs="Times New Roman"/>
            <w:sz w:val="20"/>
            <w:szCs w:val="20"/>
          </w:rPr>
          <w:fldChar w:fldCharType="separate"/>
        </w:r>
        <w:r w:rsidRPr="008512AE">
          <w:rPr>
            <w:rFonts w:ascii="Times New Roman" w:hAnsi="Times New Roman" w:cs="Times New Roman"/>
            <w:noProof/>
            <w:sz w:val="20"/>
            <w:szCs w:val="20"/>
          </w:rPr>
          <w:t>2</w:t>
        </w:r>
        <w:r w:rsidRPr="00F01561">
          <w:rPr>
            <w:rFonts w:ascii="Times New Roman" w:hAnsi="Times New Roman" w:cs="Times New Roman"/>
            <w:noProof/>
            <w:sz w:val="20"/>
            <w:szCs w:val="20"/>
          </w:rPr>
          <w:fldChar w:fldCharType="end"/>
        </w:r>
      </w:p>
    </w:sdtContent>
  </w:sdt>
  <w:p w14:paraId="70B44F1F" w14:textId="77777777" w:rsidR="00F01561" w:rsidRDefault="00F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ED63" w14:textId="77777777" w:rsidR="009229B9" w:rsidRDefault="009229B9" w:rsidP="00334409">
      <w:pPr>
        <w:spacing w:after="0" w:line="240" w:lineRule="auto"/>
      </w:pPr>
      <w:r>
        <w:separator/>
      </w:r>
    </w:p>
  </w:footnote>
  <w:footnote w:type="continuationSeparator" w:id="0">
    <w:p w14:paraId="109F9DF1" w14:textId="77777777" w:rsidR="009229B9" w:rsidRDefault="009229B9" w:rsidP="00334409">
      <w:pPr>
        <w:spacing w:after="0" w:line="240" w:lineRule="auto"/>
      </w:pPr>
      <w:r>
        <w:continuationSeparator/>
      </w:r>
    </w:p>
  </w:footnote>
  <w:footnote w:id="1">
    <w:p w14:paraId="78483C18" w14:textId="4E2626F1" w:rsidR="004E6CEF" w:rsidRPr="002B1FB0" w:rsidRDefault="004E6CEF" w:rsidP="004E6CEF">
      <w:pPr>
        <w:pStyle w:val="FootnoteText"/>
        <w:jc w:val="both"/>
        <w:rPr>
          <w:lang w:val="lv-LV"/>
        </w:rPr>
      </w:pPr>
      <w:r w:rsidRPr="002B1FB0">
        <w:rPr>
          <w:rStyle w:val="FootnoteReference"/>
          <w:rFonts w:eastAsiaTheme="minorEastAsia"/>
        </w:rPr>
        <w:footnoteRef/>
      </w:r>
      <w:r w:rsidRPr="002B1FB0">
        <w:t xml:space="preserve"> </w:t>
      </w:r>
      <w:r w:rsidRPr="002B1FB0">
        <w:rPr>
          <w:color w:val="000000"/>
          <w:lang w:val="lv-LV" w:eastAsia="en-GB"/>
        </w:rPr>
        <w:t xml:space="preserve">Citas personas vārdā šo iesniegumu var aizpildīt, ja ir saņemta bērna likumiskā pārstāvja </w:t>
      </w:r>
      <w:r w:rsidR="008A2660" w:rsidRPr="002B1FB0">
        <w:rPr>
          <w:color w:val="000000"/>
          <w:lang w:val="lv-LV" w:eastAsia="en-GB"/>
        </w:rPr>
        <w:t xml:space="preserve">notariāli apliecināta </w:t>
      </w:r>
      <w:r w:rsidRPr="002B1FB0">
        <w:rPr>
          <w:color w:val="000000"/>
          <w:lang w:val="lv-LV" w:eastAsia="en-GB"/>
        </w:rPr>
        <w:t>pilnvara</w:t>
      </w:r>
    </w:p>
  </w:footnote>
  <w:footnote w:id="2">
    <w:p w14:paraId="25A63546" w14:textId="77777777" w:rsidR="002E1371" w:rsidRPr="008A3E7A" w:rsidRDefault="002E1371" w:rsidP="002E1371">
      <w:pPr>
        <w:pStyle w:val="FootnoteText"/>
        <w:jc w:val="both"/>
        <w:rPr>
          <w:lang w:val="en-US"/>
        </w:rPr>
      </w:pPr>
      <w:r>
        <w:rPr>
          <w:rStyle w:val="FootnoteReference"/>
          <w:rFonts w:eastAsiaTheme="minorEastAsia"/>
        </w:rPr>
        <w:footnoteRef/>
      </w:r>
      <w:r>
        <w:t xml:space="preserve"> </w:t>
      </w:r>
      <w:r w:rsidRPr="00DA7871">
        <w:rPr>
          <w:lang w:val="lv-LV"/>
        </w:rPr>
        <w:t xml:space="preserve">Neaizpilda, ja </w:t>
      </w:r>
      <w:r>
        <w:rPr>
          <w:lang w:val="lv-LV"/>
        </w:rPr>
        <w:t>iesniegums</w:t>
      </w:r>
      <w:r w:rsidRPr="00DA7871">
        <w:rPr>
          <w:lang w:val="lv-LV"/>
        </w:rPr>
        <w:t xml:space="preserve"> parakstīts elektroniski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09"/>
    <w:rsid w:val="00041010"/>
    <w:rsid w:val="00060383"/>
    <w:rsid w:val="0006157B"/>
    <w:rsid w:val="000656D9"/>
    <w:rsid w:val="00074762"/>
    <w:rsid w:val="0011340E"/>
    <w:rsid w:val="001444A3"/>
    <w:rsid w:val="001530BA"/>
    <w:rsid w:val="00155727"/>
    <w:rsid w:val="00171913"/>
    <w:rsid w:val="001B68BC"/>
    <w:rsid w:val="002440CC"/>
    <w:rsid w:val="002701AC"/>
    <w:rsid w:val="002903D7"/>
    <w:rsid w:val="002B1FB0"/>
    <w:rsid w:val="002E1371"/>
    <w:rsid w:val="00334409"/>
    <w:rsid w:val="0035408D"/>
    <w:rsid w:val="003A1DAB"/>
    <w:rsid w:val="003C3278"/>
    <w:rsid w:val="003D4C9D"/>
    <w:rsid w:val="003F2BDC"/>
    <w:rsid w:val="0042250C"/>
    <w:rsid w:val="0043703B"/>
    <w:rsid w:val="0046080B"/>
    <w:rsid w:val="004866C5"/>
    <w:rsid w:val="004D0202"/>
    <w:rsid w:val="004E6CEF"/>
    <w:rsid w:val="00505532"/>
    <w:rsid w:val="00571B69"/>
    <w:rsid w:val="00584A5D"/>
    <w:rsid w:val="006549D2"/>
    <w:rsid w:val="0072156A"/>
    <w:rsid w:val="0072406C"/>
    <w:rsid w:val="0075575C"/>
    <w:rsid w:val="0077576C"/>
    <w:rsid w:val="00832346"/>
    <w:rsid w:val="00832D1B"/>
    <w:rsid w:val="00844D42"/>
    <w:rsid w:val="008512AE"/>
    <w:rsid w:val="008A2660"/>
    <w:rsid w:val="008D4847"/>
    <w:rsid w:val="008E4E2A"/>
    <w:rsid w:val="009158DE"/>
    <w:rsid w:val="009229B9"/>
    <w:rsid w:val="00930B5F"/>
    <w:rsid w:val="0094187B"/>
    <w:rsid w:val="009575E7"/>
    <w:rsid w:val="00981D47"/>
    <w:rsid w:val="00A47B7E"/>
    <w:rsid w:val="00A84889"/>
    <w:rsid w:val="00AF574F"/>
    <w:rsid w:val="00AF6E29"/>
    <w:rsid w:val="00BC3E35"/>
    <w:rsid w:val="00BC59E6"/>
    <w:rsid w:val="00BD64A6"/>
    <w:rsid w:val="00C016C8"/>
    <w:rsid w:val="00C700D4"/>
    <w:rsid w:val="00C74190"/>
    <w:rsid w:val="00CB4C78"/>
    <w:rsid w:val="00CB7EB3"/>
    <w:rsid w:val="00CF6E7E"/>
    <w:rsid w:val="00D007C7"/>
    <w:rsid w:val="00D13367"/>
    <w:rsid w:val="00D334DA"/>
    <w:rsid w:val="00DB69F4"/>
    <w:rsid w:val="00DE76A1"/>
    <w:rsid w:val="00E64DC2"/>
    <w:rsid w:val="00E77CE4"/>
    <w:rsid w:val="00ED4426"/>
    <w:rsid w:val="00EF46A2"/>
    <w:rsid w:val="00F00CF7"/>
    <w:rsid w:val="00F01561"/>
    <w:rsid w:val="00F10BAC"/>
    <w:rsid w:val="00F67DDA"/>
    <w:rsid w:val="00F77427"/>
    <w:rsid w:val="00F80ED0"/>
    <w:rsid w:val="00F94DD4"/>
    <w:rsid w:val="00FC7B46"/>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E2F"/>
  <w15:chartTrackingRefBased/>
  <w15:docId w15:val="{AE8CCD6E-D931-4C56-A412-6D9B7D98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09"/>
    <w:pPr>
      <w:spacing w:line="312" w:lineRule="auto"/>
    </w:pPr>
    <w:rPr>
      <w:rFonts w:eastAsiaTheme="minorEastAsia"/>
      <w:sz w:val="21"/>
      <w:szCs w:val="21"/>
      <w:lang w:val="lv-LV"/>
    </w:rPr>
  </w:style>
  <w:style w:type="paragraph" w:styleId="Heading1">
    <w:name w:val="heading 1"/>
    <w:basedOn w:val="Normal"/>
    <w:next w:val="Normal"/>
    <w:link w:val="Heading1Char1"/>
    <w:uiPriority w:val="9"/>
    <w:qFormat/>
    <w:rsid w:val="003344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34409"/>
    <w:rPr>
      <w:rFonts w:asciiTheme="majorHAnsi" w:eastAsiaTheme="majorEastAsia" w:hAnsiTheme="majorHAnsi" w:cstheme="majorBidi"/>
      <w:color w:val="2F5496" w:themeColor="accent1" w:themeShade="BF"/>
      <w:sz w:val="32"/>
      <w:szCs w:val="32"/>
      <w:lang w:val="lv-LV"/>
    </w:rPr>
  </w:style>
  <w:style w:type="character" w:customStyle="1" w:styleId="Heading1Char1">
    <w:name w:val="Heading 1 Char1"/>
    <w:basedOn w:val="DefaultParagraphFont"/>
    <w:link w:val="Heading1"/>
    <w:uiPriority w:val="9"/>
    <w:rsid w:val="00334409"/>
    <w:rPr>
      <w:rFonts w:asciiTheme="majorHAnsi" w:eastAsiaTheme="majorEastAsia" w:hAnsiTheme="majorHAnsi" w:cstheme="majorBidi"/>
      <w:caps/>
      <w:spacing w:val="10"/>
      <w:sz w:val="36"/>
      <w:szCs w:val="36"/>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334409"/>
    <w:rPr>
      <w:vertAlign w:val="superscript"/>
    </w:rPr>
  </w:style>
  <w:style w:type="paragraph" w:customStyle="1" w:styleId="CharCharCharChar">
    <w:name w:val="Char Char Char Char"/>
    <w:aliases w:val="Char2"/>
    <w:basedOn w:val="Normal"/>
    <w:next w:val="Normal"/>
    <w:link w:val="FootnoteReference"/>
    <w:uiPriority w:val="99"/>
    <w:rsid w:val="00334409"/>
    <w:pPr>
      <w:spacing w:line="240" w:lineRule="exact"/>
      <w:jc w:val="both"/>
      <w:textAlignment w:val="baseline"/>
    </w:pPr>
    <w:rPr>
      <w:rFonts w:eastAsiaTheme="minorHAnsi"/>
      <w:sz w:val="22"/>
      <w:szCs w:val="22"/>
      <w:vertAlign w:val="superscript"/>
      <w:lang w:val="en-US"/>
    </w:rPr>
  </w:style>
  <w:style w:type="paragraph" w:styleId="Title">
    <w:name w:val="Title"/>
    <w:basedOn w:val="Normal"/>
    <w:next w:val="Normal"/>
    <w:link w:val="TitleChar"/>
    <w:uiPriority w:val="10"/>
    <w:qFormat/>
    <w:rsid w:val="0033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09"/>
    <w:rPr>
      <w:rFonts w:asciiTheme="majorHAnsi" w:eastAsiaTheme="majorEastAsia" w:hAnsiTheme="majorHAnsi" w:cstheme="majorBidi"/>
      <w:spacing w:val="-10"/>
      <w:kern w:val="28"/>
      <w:sz w:val="56"/>
      <w:szCs w:val="56"/>
      <w:lang w:val="lv-LV"/>
    </w:rPr>
  </w:style>
  <w:style w:type="character" w:styleId="Hyperlink">
    <w:name w:val="Hyperlink"/>
    <w:basedOn w:val="DefaultParagraphFont"/>
    <w:uiPriority w:val="99"/>
    <w:unhideWhenUsed/>
    <w:rsid w:val="0094187B"/>
    <w:rPr>
      <w:color w:val="0563C1" w:themeColor="hyperlink"/>
      <w:u w:val="single"/>
    </w:rPr>
  </w:style>
  <w:style w:type="character" w:styleId="UnresolvedMention">
    <w:name w:val="Unresolved Mention"/>
    <w:basedOn w:val="DefaultParagraphFont"/>
    <w:uiPriority w:val="99"/>
    <w:semiHidden/>
    <w:unhideWhenUsed/>
    <w:rsid w:val="0094187B"/>
    <w:rPr>
      <w:color w:val="605E5C"/>
      <w:shd w:val="clear" w:color="auto" w:fill="E1DFDD"/>
    </w:rPr>
  </w:style>
  <w:style w:type="character" w:styleId="CommentReference">
    <w:name w:val="annotation reference"/>
    <w:basedOn w:val="DefaultParagraphFont"/>
    <w:uiPriority w:val="99"/>
    <w:unhideWhenUsed/>
    <w:rsid w:val="00171913"/>
    <w:rPr>
      <w:sz w:val="16"/>
      <w:szCs w:val="16"/>
    </w:rPr>
  </w:style>
  <w:style w:type="paragraph" w:styleId="CommentText">
    <w:name w:val="annotation text"/>
    <w:basedOn w:val="Normal"/>
    <w:link w:val="CommentTextChar"/>
    <w:unhideWhenUsed/>
    <w:rsid w:val="00171913"/>
    <w:pPr>
      <w:spacing w:line="240" w:lineRule="auto"/>
    </w:pPr>
    <w:rPr>
      <w:sz w:val="20"/>
      <w:szCs w:val="20"/>
    </w:rPr>
  </w:style>
  <w:style w:type="character" w:customStyle="1" w:styleId="CommentTextChar">
    <w:name w:val="Comment Text Char"/>
    <w:basedOn w:val="DefaultParagraphFont"/>
    <w:link w:val="CommentText"/>
    <w:rsid w:val="00171913"/>
    <w:rPr>
      <w:rFonts w:eastAsiaTheme="minorEastAsia"/>
      <w:sz w:val="20"/>
      <w:szCs w:val="20"/>
      <w:lang w:val="lv-LV"/>
    </w:rPr>
  </w:style>
  <w:style w:type="paragraph" w:styleId="CommentSubject">
    <w:name w:val="annotation subject"/>
    <w:basedOn w:val="CommentText"/>
    <w:next w:val="CommentText"/>
    <w:link w:val="CommentSubjectChar"/>
    <w:uiPriority w:val="99"/>
    <w:semiHidden/>
    <w:unhideWhenUsed/>
    <w:rsid w:val="00171913"/>
    <w:rPr>
      <w:b/>
      <w:bCs/>
    </w:rPr>
  </w:style>
  <w:style w:type="character" w:customStyle="1" w:styleId="CommentSubjectChar">
    <w:name w:val="Comment Subject Char"/>
    <w:basedOn w:val="CommentTextChar"/>
    <w:link w:val="CommentSubject"/>
    <w:uiPriority w:val="99"/>
    <w:semiHidden/>
    <w:rsid w:val="00171913"/>
    <w:rPr>
      <w:rFonts w:eastAsiaTheme="minorEastAsia"/>
      <w:b/>
      <w:bCs/>
      <w:sz w:val="20"/>
      <w:szCs w:val="20"/>
      <w:lang w:val="lv-LV"/>
    </w:rPr>
  </w:style>
  <w:style w:type="paragraph" w:styleId="BalloonText">
    <w:name w:val="Balloon Text"/>
    <w:basedOn w:val="Normal"/>
    <w:link w:val="BalloonTextChar"/>
    <w:uiPriority w:val="99"/>
    <w:semiHidden/>
    <w:unhideWhenUsed/>
    <w:rsid w:val="00BC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6"/>
    <w:rPr>
      <w:rFonts w:ascii="Segoe UI" w:eastAsiaTheme="minorEastAsia" w:hAnsi="Segoe UI" w:cs="Segoe UI"/>
      <w:sz w:val="18"/>
      <w:szCs w:val="18"/>
      <w:lang w:val="lv-LV"/>
    </w:rPr>
  </w:style>
  <w:style w:type="paragraph" w:styleId="Header">
    <w:name w:val="header"/>
    <w:basedOn w:val="Normal"/>
    <w:link w:val="HeaderChar"/>
    <w:uiPriority w:val="99"/>
    <w:unhideWhenUsed/>
    <w:rsid w:val="00F01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561"/>
    <w:rPr>
      <w:rFonts w:eastAsiaTheme="minorEastAsia"/>
      <w:sz w:val="21"/>
      <w:szCs w:val="21"/>
      <w:lang w:val="lv-LV"/>
    </w:rPr>
  </w:style>
  <w:style w:type="paragraph" w:styleId="Footer">
    <w:name w:val="footer"/>
    <w:basedOn w:val="Normal"/>
    <w:link w:val="FooterChar"/>
    <w:uiPriority w:val="99"/>
    <w:unhideWhenUsed/>
    <w:rsid w:val="00F01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561"/>
    <w:rPr>
      <w:rFonts w:eastAsiaTheme="minorEastAsia"/>
      <w:sz w:val="21"/>
      <w:szCs w:val="21"/>
      <w:lang w:val="lv-LV"/>
    </w:rPr>
  </w:style>
  <w:style w:type="paragraph" w:styleId="NoSpacing">
    <w:name w:val="No Spacing"/>
    <w:uiPriority w:val="1"/>
    <w:qFormat/>
    <w:rsid w:val="002E1371"/>
    <w:pPr>
      <w:spacing w:after="0" w:line="240" w:lineRule="auto"/>
    </w:pPr>
    <w:rPr>
      <w:rFonts w:ascii="Times New Roman" w:eastAsia="Calibri" w:hAnsi="Times New Roman" w:cs="Times New Roman"/>
      <w:sz w:val="24"/>
      <w:lang w:val="lv-LV"/>
    </w:rPr>
  </w:style>
  <w:style w:type="paragraph" w:styleId="FootnoteText">
    <w:name w:val="footnote text"/>
    <w:basedOn w:val="Normal"/>
    <w:link w:val="FootnoteTextChar"/>
    <w:rsid w:val="002E13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2E1371"/>
    <w:rPr>
      <w:rFonts w:ascii="Times New Roman" w:eastAsia="Times New Roman" w:hAnsi="Times New Roman" w:cs="Times New Roman"/>
      <w:sz w:val="20"/>
      <w:szCs w:val="20"/>
      <w:lang w:val="en-GB"/>
    </w:rPr>
  </w:style>
  <w:style w:type="table" w:styleId="TableGrid">
    <w:name w:val="Table Grid"/>
    <w:basedOn w:val="TableNormal"/>
    <w:rsid w:val="002E13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0B5F"/>
    <w:pPr>
      <w:spacing w:after="0" w:line="240" w:lineRule="auto"/>
    </w:pPr>
    <w:rPr>
      <w:rFonts w:eastAsiaTheme="minorEastAsia"/>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s.lv/par-mums/privatuma-politika/" TargetMode="External"/><Relationship Id="rId3" Type="http://schemas.openxmlformats.org/officeDocument/2006/relationships/settings" Target="settings.xml"/><Relationship Id="rId7" Type="http://schemas.openxmlformats.org/officeDocument/2006/relationships/hyperlink" Target="mailto:atbalsts@autism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27E1-7E58-49A9-8431-839497D5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1978</Words>
  <Characters>1129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Keys</dc:creator>
  <cp:keywords/>
  <dc:description/>
  <cp:lastModifiedBy>Agnese Vīdnere</cp:lastModifiedBy>
  <cp:revision>21</cp:revision>
  <dcterms:created xsi:type="dcterms:W3CDTF">2024-02-09T20:16:00Z</dcterms:created>
  <dcterms:modified xsi:type="dcterms:W3CDTF">2025-01-23T10:28:00Z</dcterms:modified>
</cp:coreProperties>
</file>